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</w:t>
      </w:r>
      <w:r>
        <w:rPr>
          <w:rFonts w:hint="eastAsia"/>
          <w:lang w:val="en-US" w:eastAsia="zh-CN"/>
        </w:rPr>
        <w:t>7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海棠区村（社区）工作者工资变动审核表</w:t>
      </w:r>
    </w:p>
    <w:p>
      <w:pPr>
        <w:ind w:firstLine="210" w:firstLineChars="1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单位名称：                                        填表时间： </w:t>
      </w:r>
    </w:p>
    <w:tbl>
      <w:tblPr>
        <w:tblStyle w:val="3"/>
        <w:tblW w:w="878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134"/>
        <w:gridCol w:w="425"/>
        <w:gridCol w:w="709"/>
        <w:gridCol w:w="850"/>
        <w:gridCol w:w="1276"/>
        <w:gridCol w:w="425"/>
        <w:gridCol w:w="284"/>
        <w:gridCol w:w="567"/>
        <w:gridCol w:w="28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参加工作时间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工作年限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现工资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任现工资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级别时间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任现工资级别年限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原任低一级别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原任低一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级别时间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原任低一级别年限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考核年度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大专以上未计算 工龄的学习年限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考核结果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中断工龄年月数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变动（确定）工资原因</w:t>
            </w:r>
          </w:p>
        </w:tc>
        <w:tc>
          <w:tcPr>
            <w:tcW w:w="609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      动      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工资级别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      动      后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工资级别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基本工资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基本工资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绩效工资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绩效工资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特岗补贴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特岗补贴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    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    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此次变动月增资额：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变动后工资起薪时间：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工作单位意见</w:t>
            </w:r>
          </w:p>
        </w:tc>
        <w:tc>
          <w:tcPr>
            <w:tcW w:w="6520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同意呈报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区民政局分管领导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意见</w:t>
            </w:r>
          </w:p>
        </w:tc>
        <w:tc>
          <w:tcPr>
            <w:tcW w:w="6520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已核，从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日起执行。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区民政局主要负责人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意见</w:t>
            </w:r>
          </w:p>
        </w:tc>
        <w:tc>
          <w:tcPr>
            <w:tcW w:w="6520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               年    月    日</w:t>
            </w:r>
          </w:p>
        </w:tc>
      </w:tr>
    </w:tbl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备注：本表一式</w:t>
      </w:r>
      <w:r>
        <w:rPr>
          <w:rFonts w:hint="eastAsia" w:ascii="宋体" w:hAnsi="宋体" w:eastAsia="宋体" w:cs="宋体"/>
          <w:szCs w:val="21"/>
          <w:lang w:eastAsia="zh-CN"/>
        </w:rPr>
        <w:t>叁</w:t>
      </w:r>
      <w:r>
        <w:rPr>
          <w:rFonts w:hint="eastAsia" w:ascii="宋体" w:hAnsi="宋体" w:eastAsia="宋体" w:cs="宋体"/>
          <w:szCs w:val="21"/>
        </w:rPr>
        <w:t>份，区民政局、工作单位、本人各一份。</w:t>
      </w:r>
    </w:p>
    <w:p>
      <w:pPr>
        <w:rPr>
          <w:rFonts w:hint="eastAsia" w:ascii="宋体" w:hAnsi="宋体" w:eastAsia="宋体" w:cs="宋体"/>
          <w:szCs w:val="21"/>
        </w:rPr>
      </w:pPr>
    </w:p>
    <w:p>
      <w:pPr>
        <w:ind w:firstLine="5250" w:firstLineChars="25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填表人（签字）：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C"/>
    <w:rsid w:val="0030619C"/>
    <w:rsid w:val="004174D1"/>
    <w:rsid w:val="004A1A3C"/>
    <w:rsid w:val="004B0BD4"/>
    <w:rsid w:val="004D1F93"/>
    <w:rsid w:val="00534394"/>
    <w:rsid w:val="00CB4379"/>
    <w:rsid w:val="00F26214"/>
    <w:rsid w:val="173F295F"/>
    <w:rsid w:val="1FD34950"/>
    <w:rsid w:val="22081ADC"/>
    <w:rsid w:val="243F1D51"/>
    <w:rsid w:val="27334945"/>
    <w:rsid w:val="53341AFB"/>
    <w:rsid w:val="551D4097"/>
    <w:rsid w:val="59026CB6"/>
    <w:rsid w:val="6D8641F0"/>
    <w:rsid w:val="6F830B69"/>
    <w:rsid w:val="7270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496</Characters>
  <Lines>4</Lines>
  <Paragraphs>1</Paragraphs>
  <TotalTime>0</TotalTime>
  <ScaleCrop>false</ScaleCrop>
  <LinksUpToDate>false</LinksUpToDate>
  <CharactersWithSpaces>582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2024-01-08T18:57:00Z</dcterms:created>
  <dc:creator>PC</dc:creator>
  <cp:lastModifiedBy>sfw</cp:lastModifiedBy>
  <cp:lastPrinted>2024-01-13T19:26:00Z</cp:lastPrinted>
  <dcterms:modified xsi:type="dcterms:W3CDTF">2024-03-21T17:05:35Z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2F16EB5472CEEE1F5FF8FB65D0C41E16</vt:lpwstr>
  </property>
</Properties>
</file>