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after="100" w:afterAutospacing="1"/>
        <w:rPr>
          <w:rFonts w:cs="MingLiU" w:asciiTheme="minorEastAsia" w:hAnsiTheme="minorEastAsia" w:eastAsiaTheme="minorEastAsia"/>
          <w:sz w:val="21"/>
          <w:szCs w:val="21"/>
          <w:lang w:eastAsia="zh-CN"/>
        </w:rPr>
      </w:pPr>
      <w:bookmarkStart w:id="0" w:name="bookmark0"/>
      <w:bookmarkStart w:id="1" w:name="bookmark1"/>
      <w:bookmarkStart w:id="2" w:name="bookmark2"/>
      <w:r>
        <w:rPr>
          <w:rFonts w:hint="eastAsia" w:ascii="宋体" w:hAnsi="宋体" w:eastAsia="宋体" w:cs="MingLiU"/>
          <w:sz w:val="21"/>
          <w:szCs w:val="21"/>
          <w:lang w:eastAsia="zh-CN"/>
        </w:rPr>
        <w:t xml:space="preserve">                                           </w:t>
      </w:r>
    </w:p>
    <w:p>
      <w:pPr>
        <w:pStyle w:val="26"/>
        <w:spacing w:after="100" w:afterAutospacing="1"/>
        <w:jc w:val="center"/>
        <w:rPr>
          <w:rFonts w:ascii="黑体" w:hAnsi="黑体" w:eastAsia="黑体" w:cs="MingLiU"/>
          <w:sz w:val="44"/>
          <w:szCs w:val="44"/>
          <w:lang w:eastAsia="zh-CN"/>
        </w:rPr>
      </w:pPr>
    </w:p>
    <w:p>
      <w:pPr>
        <w:pStyle w:val="26"/>
        <w:spacing w:after="100" w:afterAutospacing="1"/>
        <w:jc w:val="center"/>
        <w:rPr>
          <w:rFonts w:ascii="黑体" w:hAnsi="黑体" w:eastAsia="黑体" w:cs="MingLiU"/>
          <w:sz w:val="44"/>
          <w:szCs w:val="44"/>
          <w:lang w:eastAsia="zh-CN"/>
        </w:rPr>
      </w:pPr>
    </w:p>
    <w:p>
      <w:pPr>
        <w:pStyle w:val="26"/>
        <w:spacing w:line="700" w:lineRule="atLeast"/>
        <w:jc w:val="center"/>
        <w:rPr>
          <w:rFonts w:ascii="黑体" w:hAnsi="黑体" w:eastAsia="黑体" w:cs="MingLiU"/>
          <w:b/>
          <w:bCs/>
          <w:sz w:val="44"/>
          <w:szCs w:val="44"/>
          <w:lang w:eastAsia="zh-CN"/>
        </w:rPr>
      </w:pPr>
      <w:r>
        <w:rPr>
          <w:rFonts w:hint="eastAsia" w:ascii="黑体" w:hAnsi="黑体" w:eastAsia="黑体" w:cs="MingLiU"/>
          <w:b/>
          <w:bCs/>
          <w:sz w:val="44"/>
          <w:szCs w:val="44"/>
          <w:lang w:eastAsia="zh-CN"/>
        </w:rPr>
        <w:t>三亚市海棠区突发事件总体应急预案</w:t>
      </w:r>
    </w:p>
    <w:p>
      <w:pPr>
        <w:spacing w:line="700" w:lineRule="exact"/>
        <w:jc w:val="center"/>
        <w:rPr>
          <w:rFonts w:ascii="黑体" w:hAnsi="黑体" w:eastAsia="黑体" w:cs="黑体"/>
          <w:sz w:val="36"/>
          <w:szCs w:val="36"/>
          <w:lang w:eastAsia="zh-CN"/>
        </w:rPr>
      </w:pPr>
      <w:r>
        <w:rPr>
          <w:rFonts w:hint="eastAsia" w:ascii="黑体" w:hAnsi="黑体" w:eastAsia="黑体" w:cs="黑体"/>
          <w:sz w:val="36"/>
          <w:szCs w:val="36"/>
          <w:lang w:eastAsia="zh-CN"/>
        </w:rPr>
        <w:t>（</w:t>
      </w:r>
      <w:r>
        <w:rPr>
          <w:rFonts w:ascii="黑体" w:hAnsi="黑体" w:eastAsia="黑体" w:cs="黑体"/>
          <w:sz w:val="36"/>
          <w:szCs w:val="36"/>
          <w:lang w:eastAsia="zh-CN"/>
        </w:rPr>
        <w:t>1.0</w:t>
      </w:r>
      <w:r>
        <w:rPr>
          <w:rFonts w:hint="eastAsia" w:ascii="黑体" w:hAnsi="黑体" w:eastAsia="黑体" w:cs="黑体"/>
          <w:sz w:val="36"/>
          <w:szCs w:val="36"/>
          <w:lang w:eastAsia="zh-CN"/>
        </w:rPr>
        <w:t>版）</w:t>
      </w:r>
    </w:p>
    <w:p>
      <w:pPr>
        <w:pStyle w:val="26"/>
        <w:spacing w:after="100" w:afterAutospacing="1"/>
        <w:jc w:val="center"/>
        <w:rPr>
          <w:rFonts w:ascii="黑体" w:hAnsi="黑体" w:eastAsia="黑体" w:cs="MingLiU"/>
          <w:sz w:val="44"/>
          <w:szCs w:val="44"/>
          <w:lang w:eastAsia="zh-CN"/>
        </w:rPr>
      </w:pPr>
    </w:p>
    <w:p>
      <w:pPr>
        <w:pStyle w:val="26"/>
        <w:spacing w:after="780"/>
        <w:rPr>
          <w:rFonts w:cs="MingLiU" w:asciiTheme="minorEastAsia" w:hAnsiTheme="minorEastAsia" w:eastAsiaTheme="minorEastAsia"/>
          <w:sz w:val="21"/>
          <w:szCs w:val="21"/>
          <w:u w:val="single"/>
          <w:lang w:eastAsia="zh-CN"/>
        </w:rPr>
      </w:pPr>
      <w:r>
        <w:rPr>
          <w:rFonts w:hint="eastAsia" w:cs="MingLiU" w:asciiTheme="minorEastAsia" w:hAnsiTheme="minorEastAsia" w:eastAsiaTheme="minorEastAsia"/>
          <w:sz w:val="21"/>
          <w:szCs w:val="21"/>
          <w:lang w:eastAsia="zh-CN"/>
        </w:rPr>
        <w:t xml:space="preserve">                                </w:t>
      </w:r>
    </w:p>
    <w:p>
      <w:pPr>
        <w:pStyle w:val="26"/>
        <w:jc w:val="both"/>
        <w:rPr>
          <w:rFonts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 xml:space="preserve">    </w:t>
      </w:r>
    </w:p>
    <w:p>
      <w:pPr>
        <w:pStyle w:val="26"/>
        <w:jc w:val="both"/>
        <w:rPr>
          <w:rFonts w:asciiTheme="majorEastAsia" w:hAnsiTheme="majorEastAsia" w:eastAsiaTheme="majorEastAsia" w:cstheme="majorEastAsia"/>
          <w:b/>
          <w:bCs/>
          <w:sz w:val="44"/>
          <w:szCs w:val="44"/>
          <w:lang w:eastAsia="zh-CN"/>
        </w:rPr>
      </w:pPr>
    </w:p>
    <w:bookmarkEnd w:id="0"/>
    <w:bookmarkEnd w:id="1"/>
    <w:bookmarkEnd w:id="2"/>
    <w:p>
      <w:pPr>
        <w:pStyle w:val="26"/>
        <w:spacing w:after="780" w:line="360" w:lineRule="auto"/>
        <w:jc w:val="center"/>
        <w:rPr>
          <w:rFonts w:ascii="黑体" w:hAnsi="黑体" w:eastAsia="黑体" w:cs="黑体"/>
          <w:lang w:eastAsia="zh-CN"/>
        </w:rPr>
      </w:pPr>
      <w:bookmarkStart w:id="3" w:name="bookmark5"/>
      <w:bookmarkStart w:id="4" w:name="bookmark3"/>
      <w:bookmarkStart w:id="5" w:name="bookmark4"/>
    </w:p>
    <w:p>
      <w:pPr>
        <w:pStyle w:val="26"/>
        <w:spacing w:after="780" w:line="360" w:lineRule="auto"/>
        <w:rPr>
          <w:rFonts w:eastAsia="宋体"/>
          <w:b/>
          <w:bCs/>
          <w:sz w:val="32"/>
          <w:szCs w:val="32"/>
          <w:lang w:eastAsia="zh-CN"/>
        </w:rPr>
      </w:pPr>
    </w:p>
    <w:p>
      <w:pPr>
        <w:pStyle w:val="26"/>
        <w:spacing w:after="780" w:line="360" w:lineRule="auto"/>
        <w:rPr>
          <w:rFonts w:ascii="黑体" w:hAnsi="黑体" w:eastAsia="黑体" w:cs="MingLiU"/>
          <w:sz w:val="28"/>
          <w:szCs w:val="28"/>
          <w:lang w:eastAsia="zh-CN"/>
        </w:rPr>
      </w:pPr>
    </w:p>
    <w:p>
      <w:pPr>
        <w:pStyle w:val="26"/>
        <w:spacing w:after="780" w:line="360" w:lineRule="auto"/>
        <w:rPr>
          <w:rFonts w:ascii="黑体" w:hAnsi="黑体" w:eastAsia="黑体" w:cs="MingLiU"/>
          <w:sz w:val="28"/>
          <w:szCs w:val="28"/>
          <w:lang w:eastAsia="zh-CN"/>
        </w:rPr>
      </w:pPr>
    </w:p>
    <w:p>
      <w:pPr>
        <w:pStyle w:val="26"/>
        <w:spacing w:line="700" w:lineRule="exact"/>
        <w:jc w:val="center"/>
        <w:rPr>
          <w:rFonts w:cs="MingLiU" w:asciiTheme="minorEastAsia" w:hAnsiTheme="minorEastAsia" w:eastAsiaTheme="minorEastAsia"/>
          <w:b/>
          <w:sz w:val="32"/>
          <w:szCs w:val="32"/>
          <w:lang w:eastAsia="zh-CN"/>
        </w:rPr>
      </w:pPr>
      <w:r>
        <w:rPr>
          <w:rFonts w:hint="eastAsia" w:cs="MingLiU" w:asciiTheme="minorEastAsia" w:hAnsiTheme="minorEastAsia" w:eastAsiaTheme="minorEastAsia"/>
          <w:b/>
          <w:sz w:val="32"/>
          <w:szCs w:val="32"/>
          <w:lang w:eastAsia="zh-CN"/>
        </w:rPr>
        <w:t>三亚市海棠区人民政府</w:t>
      </w:r>
    </w:p>
    <w:p>
      <w:pPr>
        <w:pStyle w:val="26"/>
        <w:spacing w:line="700" w:lineRule="exact"/>
        <w:jc w:val="center"/>
        <w:rPr>
          <w:rFonts w:cs="MingLiU" w:asciiTheme="minorEastAsia" w:hAnsiTheme="minorEastAsia" w:eastAsiaTheme="minorEastAsia"/>
          <w:b/>
          <w:sz w:val="32"/>
          <w:szCs w:val="32"/>
          <w:lang w:eastAsia="zh-CN"/>
        </w:rPr>
      </w:pPr>
      <w:r>
        <w:rPr>
          <w:rFonts w:hint="eastAsia" w:cs="MingLiU" w:asciiTheme="minorEastAsia" w:hAnsiTheme="minorEastAsia" w:eastAsiaTheme="minorEastAsia"/>
          <w:b/>
          <w:sz w:val="32"/>
          <w:szCs w:val="32"/>
          <w:lang w:eastAsia="zh-CN"/>
        </w:rPr>
        <w:t>202</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lang w:eastAsia="zh-CN"/>
        </w:rPr>
        <w:t>年</w:t>
      </w:r>
      <w:r>
        <w:rPr>
          <w:rFonts w:hint="eastAsia" w:cs="MingLiU" w:asciiTheme="minorEastAsia" w:hAnsiTheme="minorEastAsia" w:eastAsiaTheme="minorEastAsia"/>
          <w:b/>
          <w:sz w:val="32"/>
          <w:szCs w:val="32"/>
          <w:lang w:val="en-US" w:eastAsia="zh-CN"/>
        </w:rPr>
        <w:t>5</w:t>
      </w:r>
      <w:r>
        <w:rPr>
          <w:rFonts w:hint="eastAsia" w:cs="MingLiU" w:asciiTheme="minorEastAsia" w:hAnsiTheme="minorEastAsia" w:eastAsiaTheme="minorEastAsia"/>
          <w:b/>
          <w:sz w:val="32"/>
          <w:szCs w:val="32"/>
          <w:lang w:eastAsia="zh-CN"/>
        </w:rPr>
        <w:t>月</w:t>
      </w:r>
    </w:p>
    <w:p>
      <w:pPr>
        <w:pStyle w:val="26"/>
        <w:spacing w:after="100" w:afterAutospacing="1" w:line="240" w:lineRule="atLeast"/>
        <w:ind w:firstLine="2529" w:firstLineChars="900"/>
        <w:rPr>
          <w:rFonts w:cs="MingLiU" w:asciiTheme="minorEastAsia" w:hAnsiTheme="minorEastAsia" w:eastAsiaTheme="minorEastAsia"/>
          <w:b/>
          <w:sz w:val="28"/>
          <w:szCs w:val="28"/>
          <w:lang w:eastAsia="zh-CN"/>
        </w:rPr>
      </w:pPr>
    </w:p>
    <w:bookmarkEnd w:id="3"/>
    <w:bookmarkEnd w:id="4"/>
    <w:bookmarkEnd w:id="5"/>
    <w:p>
      <w:pPr>
        <w:jc w:val="center"/>
        <w:rPr>
          <w:rFonts w:ascii="宋体" w:hAnsi="宋体" w:eastAsia="宋体" w:cs="MingLiU"/>
          <w:color w:val="auto"/>
          <w:sz w:val="21"/>
          <w:szCs w:val="19"/>
          <w:lang w:val="zh-TW" w:eastAsia="zh-TW" w:bidi="zh-TW"/>
        </w:rPr>
        <w:sectPr>
          <w:footerReference r:id="rId3" w:type="default"/>
          <w:pgSz w:w="11850" w:h="16783"/>
          <w:pgMar w:top="1417" w:right="1417" w:bottom="1417" w:left="1417" w:header="0" w:footer="1003" w:gutter="0"/>
          <w:pgNumType w:start="1"/>
          <w:cols w:space="720" w:num="1"/>
          <w:docGrid w:linePitch="360" w:charSpace="0"/>
        </w:sectPr>
      </w:pPr>
    </w:p>
    <w:sdt>
      <w:sdtPr>
        <w:rPr>
          <w:rFonts w:ascii="宋体" w:hAnsi="宋体" w:eastAsia="宋体" w:cs="MingLiU"/>
          <w:color w:val="auto"/>
          <w:sz w:val="21"/>
          <w:szCs w:val="19"/>
          <w:lang w:val="zh-TW" w:eastAsia="zh-TW" w:bidi="zh-TW"/>
        </w:rPr>
        <w:id w:val="147461948"/>
      </w:sdtPr>
      <w:sdtEndPr>
        <w:rPr>
          <w:rFonts w:hint="eastAsia" w:ascii="黑体" w:hAnsi="黑体" w:eastAsia="黑体" w:cs="黑体"/>
          <w:color w:val="auto"/>
          <w:sz w:val="19"/>
          <w:szCs w:val="44"/>
          <w:lang w:val="zh-TW" w:eastAsia="zh-TW" w:bidi="zh-TW"/>
        </w:rPr>
      </w:sdtEndPr>
      <w:sdtContent>
        <w:p>
          <w:pPr>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eastAsia="zh-CN"/>
            </w:rPr>
            <w:t xml:space="preserve">  </w:t>
          </w:r>
          <w:r>
            <w:rPr>
              <w:rFonts w:ascii="宋体" w:hAnsi="宋体" w:eastAsia="宋体"/>
              <w:b/>
              <w:bCs/>
              <w:sz w:val="36"/>
              <w:szCs w:val="36"/>
            </w:rPr>
            <w:t>录</w:t>
          </w:r>
        </w:p>
        <w:p>
          <w:pPr>
            <w:pStyle w:val="20"/>
            <w:tabs>
              <w:tab w:val="right" w:leader="dot" w:pos="9006"/>
            </w:tabs>
            <w:spacing w:line="360" w:lineRule="auto"/>
            <w:rPr>
              <w:rFonts w:ascii="宋体" w:hAnsi="宋体" w:eastAsia="宋体" w:cstheme="minorBidi"/>
              <w:b/>
              <w:bCs/>
              <w:color w:val="auto"/>
              <w:kern w:val="2"/>
              <w:sz w:val="28"/>
              <w:szCs w:val="28"/>
              <w:lang w:eastAsia="zh-CN" w:bidi="ar-SA"/>
            </w:rPr>
          </w:pPr>
          <w:r>
            <w:rPr>
              <w:rFonts w:hint="eastAsia" w:ascii="宋体" w:hAnsi="宋体" w:eastAsia="宋体" w:cstheme="minorEastAsia"/>
              <w:b/>
              <w:sz w:val="28"/>
              <w:szCs w:val="28"/>
            </w:rPr>
            <w:fldChar w:fldCharType="begin"/>
          </w:r>
          <w:r>
            <w:rPr>
              <w:rFonts w:hint="eastAsia" w:ascii="宋体" w:hAnsi="宋体" w:eastAsia="宋体" w:cstheme="minorEastAsia"/>
              <w:b/>
              <w:sz w:val="28"/>
              <w:szCs w:val="28"/>
            </w:rPr>
            <w:instrText xml:space="preserve">TOC \o "1-3" \h \u </w:instrText>
          </w:r>
          <w:r>
            <w:rPr>
              <w:rFonts w:hint="eastAsia" w:ascii="宋体" w:hAnsi="宋体" w:eastAsia="宋体" w:cstheme="minorEastAsia"/>
              <w:b/>
              <w:sz w:val="28"/>
              <w:szCs w:val="28"/>
            </w:rPr>
            <w:fldChar w:fldCharType="separate"/>
          </w:r>
          <w:r>
            <w:rPr>
              <w:b/>
              <w:bCs/>
            </w:rPr>
            <w:fldChar w:fldCharType="begin"/>
          </w:r>
          <w:r>
            <w:rPr>
              <w:b/>
              <w:bCs/>
            </w:rPr>
            <w:instrText xml:space="preserve"> HYPERLINK \l "_Toc184130646" </w:instrText>
          </w:r>
          <w:r>
            <w:rPr>
              <w:b/>
              <w:bCs/>
            </w:rPr>
            <w:fldChar w:fldCharType="separate"/>
          </w:r>
          <w:r>
            <w:rPr>
              <w:rStyle w:val="38"/>
              <w:rFonts w:ascii="宋体" w:hAnsi="宋体" w:eastAsia="宋体"/>
              <w:b/>
              <w:bCs/>
              <w:sz w:val="28"/>
              <w:szCs w:val="28"/>
              <w:lang w:eastAsia="zh-CN"/>
            </w:rPr>
            <w:t>1.</w:t>
          </w:r>
          <w:r>
            <w:rPr>
              <w:rStyle w:val="38"/>
              <w:rFonts w:hint="eastAsia" w:ascii="宋体" w:hAnsi="宋体" w:eastAsia="宋体"/>
              <w:b/>
              <w:bCs/>
              <w:sz w:val="28"/>
              <w:szCs w:val="28"/>
              <w:lang w:eastAsia="zh-CN"/>
            </w:rPr>
            <w:t>总</w:t>
          </w:r>
          <w:r>
            <w:rPr>
              <w:rStyle w:val="38"/>
              <w:rFonts w:ascii="宋体" w:hAnsi="宋体" w:eastAsia="宋体"/>
              <w:b/>
              <w:bCs/>
              <w:sz w:val="28"/>
              <w:szCs w:val="28"/>
              <w:lang w:eastAsia="zh-CN"/>
            </w:rPr>
            <w:t xml:space="preserve"> </w:t>
          </w:r>
          <w:r>
            <w:rPr>
              <w:rStyle w:val="38"/>
              <w:rFonts w:hint="eastAsia" w:ascii="宋体" w:hAnsi="宋体" w:eastAsia="宋体"/>
              <w:b/>
              <w:bCs/>
              <w:sz w:val="28"/>
              <w:szCs w:val="28"/>
              <w:lang w:eastAsia="zh-CN"/>
            </w:rPr>
            <w:t>则</w:t>
          </w:r>
          <w:r>
            <w:rPr>
              <w:rFonts w:ascii="宋体" w:hAnsi="宋体" w:eastAsia="宋体"/>
              <w:b/>
              <w:bCs/>
              <w:sz w:val="28"/>
              <w:szCs w:val="28"/>
            </w:rPr>
            <w:tab/>
          </w:r>
          <w:r>
            <w:rPr>
              <w:rFonts w:ascii="宋体" w:hAnsi="宋体" w:eastAsia="宋体"/>
              <w:b/>
              <w:bCs/>
              <w:sz w:val="28"/>
              <w:szCs w:val="28"/>
            </w:rPr>
            <w:fldChar w:fldCharType="begin"/>
          </w:r>
          <w:r>
            <w:rPr>
              <w:rFonts w:ascii="宋体" w:hAnsi="宋体" w:eastAsia="宋体"/>
              <w:b/>
              <w:bCs/>
              <w:sz w:val="28"/>
              <w:szCs w:val="28"/>
            </w:rPr>
            <w:instrText xml:space="preserve"> PAGEREF _Toc184130646 \h </w:instrText>
          </w:r>
          <w:r>
            <w:rPr>
              <w:rFonts w:ascii="宋体" w:hAnsi="宋体" w:eastAsia="宋体"/>
              <w:b/>
              <w:bCs/>
              <w:sz w:val="28"/>
              <w:szCs w:val="28"/>
            </w:rPr>
            <w:fldChar w:fldCharType="separate"/>
          </w:r>
          <w:r>
            <w:rPr>
              <w:rFonts w:ascii="宋体" w:hAnsi="宋体" w:eastAsia="宋体"/>
              <w:b/>
              <w:bCs/>
              <w:sz w:val="28"/>
              <w:szCs w:val="28"/>
            </w:rPr>
            <w:t>4</w:t>
          </w:r>
          <w:r>
            <w:rPr>
              <w:rFonts w:ascii="宋体" w:hAnsi="宋体" w:eastAsia="宋体"/>
              <w:b/>
              <w:bCs/>
              <w:sz w:val="28"/>
              <w:szCs w:val="28"/>
            </w:rPr>
            <w:fldChar w:fldCharType="end"/>
          </w:r>
          <w:r>
            <w:rPr>
              <w:rFonts w:ascii="宋体" w:hAnsi="宋体" w:eastAsia="宋体"/>
              <w:b/>
              <w:bCs/>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"_Toc184130647" </w:instrText>
          </w:r>
          <w:r>
            <w:fldChar w:fldCharType="separate"/>
          </w:r>
          <w:r>
            <w:rPr>
              <w:rStyle w:val="38"/>
              <w:rFonts w:ascii="宋体" w:hAnsi="宋体" w:eastAsia="宋体" w:cstheme="majorEastAsia"/>
              <w:sz w:val="28"/>
              <w:szCs w:val="28"/>
              <w:lang w:eastAsia="zh-CN"/>
            </w:rPr>
            <w:t xml:space="preserve">1.1 </w:t>
          </w:r>
          <w:r>
            <w:rPr>
              <w:rStyle w:val="38"/>
              <w:rFonts w:hint="eastAsia" w:ascii="宋体" w:hAnsi="宋体" w:eastAsia="宋体" w:cstheme="majorEastAsia"/>
              <w:sz w:val="28"/>
              <w:szCs w:val="28"/>
              <w:lang w:eastAsia="zh-CN"/>
            </w:rPr>
            <w:t>编制目的</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_Toc184130647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"_Toc184130648" </w:instrText>
          </w:r>
          <w:r>
            <w:fldChar w:fldCharType="separate"/>
          </w:r>
          <w:r>
            <w:rPr>
              <w:rStyle w:val="38"/>
              <w:rFonts w:ascii="宋体" w:hAnsi="宋体" w:eastAsia="宋体" w:cstheme="majorEastAsia"/>
              <w:sz w:val="28"/>
              <w:szCs w:val="28"/>
              <w:lang w:eastAsia="zh-CN"/>
            </w:rPr>
            <w:t xml:space="preserve">1.2 </w:t>
          </w:r>
          <w:r>
            <w:rPr>
              <w:rStyle w:val="38"/>
              <w:rFonts w:hint="eastAsia" w:ascii="宋体" w:hAnsi="宋体" w:eastAsia="宋体" w:cstheme="majorEastAsia"/>
              <w:sz w:val="28"/>
              <w:szCs w:val="28"/>
              <w:lang w:eastAsia="zh-CN"/>
            </w:rPr>
            <w:t>编制依据</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_Toc184130648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"_Toc184130649" </w:instrText>
          </w:r>
          <w:r>
            <w:fldChar w:fldCharType="separate"/>
          </w:r>
          <w:r>
            <w:rPr>
              <w:rStyle w:val="38"/>
              <w:rFonts w:ascii="宋体" w:hAnsi="宋体" w:eastAsia="宋体" w:cstheme="majorEastAsia"/>
              <w:sz w:val="28"/>
              <w:szCs w:val="28"/>
              <w:lang w:eastAsia="zh-CN"/>
            </w:rPr>
            <w:t xml:space="preserve">1.3 </w:t>
          </w:r>
          <w:r>
            <w:rPr>
              <w:rStyle w:val="38"/>
              <w:rFonts w:hint="eastAsia" w:ascii="宋体" w:hAnsi="宋体" w:eastAsia="宋体" w:cstheme="majorEastAsia"/>
              <w:sz w:val="28"/>
              <w:szCs w:val="28"/>
              <w:lang w:eastAsia="zh-CN"/>
            </w:rPr>
            <w:t>适用范围</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_Toc184130649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"_Toc184130650" </w:instrText>
          </w:r>
          <w:r>
            <w:fldChar w:fldCharType="separate"/>
          </w:r>
          <w:r>
            <w:rPr>
              <w:rStyle w:val="38"/>
              <w:rFonts w:ascii="宋体" w:hAnsi="宋体" w:eastAsia="宋体" w:cstheme="majorEastAsia"/>
              <w:sz w:val="28"/>
              <w:szCs w:val="28"/>
              <w:lang w:eastAsia="zh-CN"/>
            </w:rPr>
            <w:t xml:space="preserve">1.4 </w:t>
          </w:r>
          <w:r>
            <w:rPr>
              <w:rStyle w:val="38"/>
              <w:rFonts w:hint="eastAsia" w:ascii="宋体" w:hAnsi="宋体" w:eastAsia="宋体" w:cstheme="majorEastAsia"/>
              <w:sz w:val="28"/>
              <w:szCs w:val="28"/>
              <w:lang w:eastAsia="zh-CN"/>
            </w:rPr>
            <w:t>工作原则</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_Toc184130650 \h </w:instrText>
          </w:r>
          <w:r>
            <w:rPr>
              <w:rFonts w:ascii="宋体" w:hAnsi="宋体" w:eastAsia="宋体"/>
              <w:sz w:val="28"/>
              <w:szCs w:val="28"/>
            </w:rPr>
            <w:fldChar w:fldCharType="separate"/>
          </w:r>
          <w:r>
            <w:rPr>
              <w:rFonts w:ascii="宋体" w:hAnsi="宋体" w:eastAsia="宋体"/>
              <w:sz w:val="28"/>
              <w:szCs w:val="28"/>
            </w:rPr>
            <w:t>4</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"_Toc184130651" </w:instrText>
          </w:r>
          <w:r>
            <w:fldChar w:fldCharType="separate"/>
          </w:r>
          <w:r>
            <w:rPr>
              <w:rStyle w:val="38"/>
              <w:rFonts w:ascii="宋体" w:hAnsi="宋体" w:eastAsia="宋体" w:cstheme="majorEastAsia"/>
              <w:sz w:val="28"/>
              <w:szCs w:val="28"/>
              <w:lang w:eastAsia="zh-CN"/>
            </w:rPr>
            <w:t xml:space="preserve">1.5 </w:t>
          </w:r>
          <w:r>
            <w:rPr>
              <w:rStyle w:val="38"/>
              <w:rFonts w:hint="eastAsia" w:ascii="宋体" w:hAnsi="宋体" w:eastAsia="宋体" w:cstheme="majorEastAsia"/>
              <w:sz w:val="28"/>
              <w:szCs w:val="28"/>
              <w:lang w:eastAsia="zh-CN"/>
            </w:rPr>
            <w:t>突发事件背景表述</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_Toc184130651 \h </w:instrText>
          </w:r>
          <w:r>
            <w:rPr>
              <w:rFonts w:ascii="宋体" w:hAnsi="宋体" w:eastAsia="宋体"/>
              <w:sz w:val="28"/>
              <w:szCs w:val="28"/>
            </w:rPr>
            <w:fldChar w:fldCharType="separate"/>
          </w:r>
          <w:r>
            <w:rPr>
              <w:rFonts w:ascii="宋体" w:hAnsi="宋体" w:eastAsia="宋体"/>
              <w:sz w:val="28"/>
              <w:szCs w:val="28"/>
            </w:rPr>
            <w:t>6</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"_Toc184130652" </w:instrText>
          </w:r>
          <w:r>
            <w:fldChar w:fldCharType="separate"/>
          </w:r>
          <w:r>
            <w:rPr>
              <w:rStyle w:val="38"/>
              <w:rFonts w:ascii="宋体" w:hAnsi="宋体" w:eastAsia="宋体" w:cstheme="majorEastAsia"/>
              <w:sz w:val="28"/>
              <w:szCs w:val="28"/>
              <w:lang w:eastAsia="zh-CN"/>
            </w:rPr>
            <w:t xml:space="preserve">1.7 </w:t>
          </w:r>
          <w:r>
            <w:rPr>
              <w:rStyle w:val="38"/>
              <w:rFonts w:hint="eastAsia" w:ascii="宋体" w:hAnsi="宋体" w:eastAsia="宋体" w:cstheme="majorEastAsia"/>
              <w:sz w:val="28"/>
              <w:szCs w:val="28"/>
              <w:lang w:eastAsia="zh-CN"/>
            </w:rPr>
            <w:t>突发事件分级</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_Toc184130652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"_Toc184130653" </w:instrText>
          </w:r>
          <w:r>
            <w:fldChar w:fldCharType="separate"/>
          </w:r>
          <w:r>
            <w:rPr>
              <w:rStyle w:val="38"/>
              <w:rFonts w:ascii="宋体" w:hAnsi="宋体" w:eastAsia="宋体" w:cstheme="majorEastAsia"/>
              <w:sz w:val="28"/>
              <w:szCs w:val="28"/>
              <w:lang w:eastAsia="zh-CN"/>
            </w:rPr>
            <w:t xml:space="preserve">1.8 </w:t>
          </w:r>
          <w:r>
            <w:rPr>
              <w:rStyle w:val="38"/>
              <w:rFonts w:hint="eastAsia" w:ascii="宋体" w:hAnsi="宋体" w:eastAsia="宋体" w:cstheme="majorEastAsia"/>
              <w:sz w:val="28"/>
              <w:szCs w:val="28"/>
              <w:lang w:eastAsia="zh-CN"/>
            </w:rPr>
            <w:t>应急预案体系</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_Toc184130653 \h </w:instrText>
          </w:r>
          <w:r>
            <w:rPr>
              <w:rFonts w:ascii="宋体" w:hAnsi="宋体" w:eastAsia="宋体"/>
              <w:sz w:val="28"/>
              <w:szCs w:val="28"/>
            </w:rPr>
            <w:fldChar w:fldCharType="separate"/>
          </w:r>
          <w:r>
            <w:rPr>
              <w:rFonts w:ascii="宋体" w:hAnsi="宋体" w:eastAsia="宋体"/>
              <w:sz w:val="28"/>
              <w:szCs w:val="28"/>
            </w:rPr>
            <w:t>8</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"_Toc184130654" </w:instrText>
          </w:r>
          <w:r>
            <w:fldChar w:fldCharType="separate"/>
          </w:r>
          <w:r>
            <w:rPr>
              <w:rStyle w:val="38"/>
              <w:rFonts w:ascii="宋体" w:hAnsi="宋体" w:eastAsia="宋体" w:cstheme="majorEastAsia"/>
              <w:sz w:val="28"/>
              <w:szCs w:val="28"/>
              <w:lang w:eastAsia="zh-CN"/>
            </w:rPr>
            <w:t xml:space="preserve">1.9 </w:t>
          </w:r>
          <w:r>
            <w:rPr>
              <w:rStyle w:val="38"/>
              <w:rFonts w:hint="eastAsia" w:ascii="宋体" w:hAnsi="宋体" w:eastAsia="宋体" w:cstheme="majorEastAsia"/>
              <w:sz w:val="28"/>
              <w:szCs w:val="28"/>
              <w:lang w:eastAsia="zh-CN"/>
            </w:rPr>
            <w:t>风险现状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_Toc184130654 \h </w:instrText>
          </w:r>
          <w:r>
            <w:rPr>
              <w:rFonts w:ascii="宋体" w:hAnsi="宋体" w:eastAsia="宋体"/>
              <w:sz w:val="28"/>
              <w:szCs w:val="28"/>
            </w:rPr>
            <w:fldChar w:fldCharType="separate"/>
          </w:r>
          <w:r>
            <w:rPr>
              <w:rFonts w:ascii="宋体" w:hAnsi="宋体" w:eastAsia="宋体"/>
              <w:sz w:val="28"/>
              <w:szCs w:val="28"/>
            </w:rPr>
            <w:t>9</w:t>
          </w:r>
          <w:r>
            <w:rPr>
              <w:rFonts w:ascii="宋体" w:hAnsi="宋体" w:eastAsia="宋体"/>
              <w:sz w:val="28"/>
              <w:szCs w:val="28"/>
            </w:rPr>
            <w:fldChar w:fldCharType="end"/>
          </w:r>
          <w:r>
            <w:rPr>
              <w:rFonts w:ascii="宋体" w:hAnsi="宋体" w:eastAsia="宋体"/>
              <w:sz w:val="28"/>
              <w:szCs w:val="28"/>
            </w:rPr>
            <w:fldChar w:fldCharType="end"/>
          </w:r>
        </w:p>
        <w:p>
          <w:pPr>
            <w:pStyle w:val="20"/>
            <w:tabs>
              <w:tab w:val="right" w:leader="dot" w:pos="9006"/>
            </w:tabs>
            <w:spacing w:line="360" w:lineRule="auto"/>
            <w:rPr>
              <w:rFonts w:ascii="宋体" w:hAnsi="宋体" w:eastAsia="宋体" w:cstheme="minorBidi"/>
              <w:b/>
              <w:bCs/>
              <w:color w:val="auto"/>
              <w:kern w:val="2"/>
              <w:sz w:val="28"/>
              <w:szCs w:val="28"/>
              <w:lang w:eastAsia="zh-CN" w:bidi="ar-SA"/>
            </w:rPr>
          </w:pPr>
          <w:r>
            <w:rPr>
              <w:b/>
              <w:bCs/>
            </w:rPr>
            <w:fldChar w:fldCharType="begin"/>
          </w:r>
          <w:r>
            <w:rPr>
              <w:b/>
              <w:bCs/>
            </w:rPr>
            <w:instrText xml:space="preserve"> HYPERLINK \l "_Toc184130655" </w:instrText>
          </w:r>
          <w:r>
            <w:rPr>
              <w:b/>
              <w:bCs/>
            </w:rPr>
            <w:fldChar w:fldCharType="separate"/>
          </w:r>
          <w:r>
            <w:rPr>
              <w:rStyle w:val="38"/>
              <w:rFonts w:ascii="宋体" w:hAnsi="宋体" w:eastAsia="宋体"/>
              <w:b/>
              <w:bCs/>
              <w:sz w:val="28"/>
              <w:szCs w:val="28"/>
              <w:lang w:eastAsia="zh-CN"/>
            </w:rPr>
            <w:t>2.</w:t>
          </w:r>
          <w:r>
            <w:rPr>
              <w:rStyle w:val="38"/>
              <w:rFonts w:hint="eastAsia" w:ascii="宋体" w:hAnsi="宋体" w:eastAsia="宋体"/>
              <w:b/>
              <w:bCs/>
              <w:sz w:val="28"/>
              <w:szCs w:val="28"/>
              <w:lang w:eastAsia="zh-CN"/>
            </w:rPr>
            <w:t>组织指挥体系</w:t>
          </w:r>
          <w:r>
            <w:rPr>
              <w:rFonts w:ascii="宋体" w:hAnsi="宋体" w:eastAsia="宋体"/>
              <w:b/>
              <w:bCs/>
              <w:sz w:val="28"/>
              <w:szCs w:val="28"/>
            </w:rPr>
            <w:tab/>
          </w:r>
          <w:r>
            <w:rPr>
              <w:rFonts w:ascii="宋体" w:hAnsi="宋体" w:eastAsia="宋体"/>
              <w:b/>
              <w:bCs/>
              <w:sz w:val="28"/>
              <w:szCs w:val="28"/>
            </w:rPr>
            <w:fldChar w:fldCharType="begin"/>
          </w:r>
          <w:r>
            <w:rPr>
              <w:rFonts w:ascii="宋体" w:hAnsi="宋体" w:eastAsia="宋体"/>
              <w:b/>
              <w:bCs/>
              <w:sz w:val="28"/>
              <w:szCs w:val="28"/>
            </w:rPr>
            <w:instrText xml:space="preserve"> PAGEREF _Toc184130655 \h </w:instrText>
          </w:r>
          <w:r>
            <w:rPr>
              <w:rFonts w:ascii="宋体" w:hAnsi="宋体" w:eastAsia="宋体"/>
              <w:b/>
              <w:bCs/>
              <w:sz w:val="28"/>
              <w:szCs w:val="28"/>
            </w:rPr>
            <w:fldChar w:fldCharType="separate"/>
          </w:r>
          <w:r>
            <w:rPr>
              <w:rFonts w:ascii="宋体" w:hAnsi="宋体" w:eastAsia="宋体"/>
              <w:b/>
              <w:bCs/>
              <w:sz w:val="28"/>
              <w:szCs w:val="28"/>
            </w:rPr>
            <w:t>9</w:t>
          </w:r>
          <w:r>
            <w:rPr>
              <w:rFonts w:ascii="宋体" w:hAnsi="宋体" w:eastAsia="宋体"/>
              <w:b/>
              <w:bCs/>
              <w:sz w:val="28"/>
              <w:szCs w:val="28"/>
            </w:rPr>
            <w:fldChar w:fldCharType="end"/>
          </w:r>
          <w:r>
            <w:rPr>
              <w:rFonts w:ascii="宋体" w:hAnsi="宋体" w:eastAsia="宋体"/>
              <w:b/>
              <w:bCs/>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"_Toc184130656" </w:instrText>
          </w:r>
          <w:r>
            <w:fldChar w:fldCharType="separate"/>
          </w:r>
          <w:r>
            <w:rPr>
              <w:rStyle w:val="38"/>
              <w:rFonts w:ascii="宋体" w:hAnsi="宋体" w:eastAsia="宋体" w:cstheme="majorEastAsia"/>
              <w:sz w:val="28"/>
              <w:szCs w:val="28"/>
              <w:lang w:eastAsia="zh-CN"/>
            </w:rPr>
            <w:t xml:space="preserve">2.1 </w:t>
          </w:r>
          <w:r>
            <w:rPr>
              <w:rStyle w:val="38"/>
              <w:rFonts w:hint="eastAsia" w:ascii="宋体" w:hAnsi="宋体" w:eastAsia="宋体" w:cstheme="majorEastAsia"/>
              <w:sz w:val="28"/>
              <w:szCs w:val="28"/>
              <w:lang w:eastAsia="zh-CN"/>
            </w:rPr>
            <w:t>领导机构</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_Toc184130656 \h </w:instrText>
          </w:r>
          <w:r>
            <w:rPr>
              <w:rFonts w:ascii="宋体" w:hAnsi="宋体" w:eastAsia="宋体"/>
              <w:sz w:val="28"/>
              <w:szCs w:val="28"/>
            </w:rPr>
            <w:fldChar w:fldCharType="separate"/>
          </w:r>
          <w:r>
            <w:rPr>
              <w:rFonts w:ascii="宋体" w:hAnsi="宋体" w:eastAsia="宋体"/>
              <w:sz w:val="28"/>
              <w:szCs w:val="28"/>
            </w:rPr>
            <w:t>9</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"_Toc184130657" </w:instrText>
          </w:r>
          <w:r>
            <w:fldChar w:fldCharType="separate"/>
          </w:r>
          <w:r>
            <w:rPr>
              <w:rStyle w:val="38"/>
              <w:rFonts w:ascii="宋体" w:hAnsi="宋体" w:eastAsia="宋体" w:cstheme="majorEastAsia"/>
              <w:sz w:val="28"/>
              <w:szCs w:val="28"/>
              <w:lang w:eastAsia="zh-CN"/>
            </w:rPr>
            <w:t xml:space="preserve">2.2 </w:t>
          </w:r>
          <w:r>
            <w:rPr>
              <w:rStyle w:val="38"/>
              <w:rFonts w:hint="eastAsia" w:ascii="宋体" w:hAnsi="宋体" w:eastAsia="宋体" w:cstheme="majorEastAsia"/>
              <w:sz w:val="28"/>
              <w:szCs w:val="28"/>
              <w:lang w:eastAsia="zh-CN"/>
            </w:rPr>
            <w:t>专项指挥机构</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_Toc184130657 \h </w:instrText>
          </w:r>
          <w:r>
            <w:rPr>
              <w:rFonts w:ascii="宋体" w:hAnsi="宋体" w:eastAsia="宋体"/>
              <w:sz w:val="28"/>
              <w:szCs w:val="28"/>
            </w:rPr>
            <w:fldChar w:fldCharType="separate"/>
          </w:r>
          <w:r>
            <w:rPr>
              <w:rFonts w:ascii="宋体" w:hAnsi="宋体" w:eastAsia="宋体"/>
              <w:sz w:val="28"/>
              <w:szCs w:val="28"/>
            </w:rPr>
            <w:t>11</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"_Toc184130658" </w:instrText>
          </w:r>
          <w:r>
            <w:fldChar w:fldCharType="separate"/>
          </w:r>
          <w:r>
            <w:rPr>
              <w:rStyle w:val="38"/>
              <w:rFonts w:ascii="宋体" w:hAnsi="宋体" w:eastAsia="宋体" w:cstheme="majorEastAsia"/>
              <w:sz w:val="28"/>
              <w:szCs w:val="28"/>
              <w:lang w:eastAsia="zh-CN"/>
            </w:rPr>
            <w:t xml:space="preserve">2.3 </w:t>
          </w:r>
          <w:r>
            <w:rPr>
              <w:rStyle w:val="38"/>
              <w:rFonts w:hint="eastAsia" w:ascii="宋体" w:hAnsi="宋体" w:eastAsia="宋体" w:cstheme="majorEastAsia"/>
              <w:sz w:val="28"/>
              <w:szCs w:val="28"/>
              <w:lang w:eastAsia="zh-CN"/>
            </w:rPr>
            <w:t>现场指挥机构</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_Toc184130658 \h </w:instrText>
          </w:r>
          <w:r>
            <w:rPr>
              <w:rFonts w:ascii="宋体" w:hAnsi="宋体" w:eastAsia="宋体"/>
              <w:sz w:val="28"/>
              <w:szCs w:val="28"/>
            </w:rPr>
            <w:fldChar w:fldCharType="separate"/>
          </w:r>
          <w:r>
            <w:rPr>
              <w:rFonts w:ascii="宋体" w:hAnsi="宋体" w:eastAsia="宋体"/>
              <w:sz w:val="28"/>
              <w:szCs w:val="28"/>
            </w:rPr>
            <w:t>18</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"_Toc184130659" </w:instrText>
          </w:r>
          <w:r>
            <w:fldChar w:fldCharType="separate"/>
          </w:r>
          <w:r>
            <w:rPr>
              <w:rStyle w:val="38"/>
              <w:rFonts w:ascii="宋体" w:hAnsi="宋体" w:eastAsia="宋体" w:cstheme="majorEastAsia"/>
              <w:sz w:val="28"/>
              <w:szCs w:val="28"/>
              <w:lang w:eastAsia="zh-CN"/>
            </w:rPr>
            <w:t xml:space="preserve">2.4 </w:t>
          </w:r>
          <w:r>
            <w:rPr>
              <w:rStyle w:val="38"/>
              <w:rFonts w:hint="eastAsia" w:ascii="宋体" w:hAnsi="宋体" w:eastAsia="宋体" w:cstheme="majorEastAsia"/>
              <w:sz w:val="28"/>
              <w:szCs w:val="28"/>
              <w:lang w:eastAsia="zh-CN"/>
            </w:rPr>
            <w:t>基层应急指挥机构</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_Toc184130659 \h </w:instrText>
          </w:r>
          <w:r>
            <w:rPr>
              <w:rFonts w:ascii="宋体" w:hAnsi="宋体" w:eastAsia="宋体"/>
              <w:sz w:val="28"/>
              <w:szCs w:val="28"/>
            </w:rPr>
            <w:fldChar w:fldCharType="separate"/>
          </w:r>
          <w:r>
            <w:rPr>
              <w:rFonts w:ascii="宋体" w:hAnsi="宋体" w:eastAsia="宋体"/>
              <w:sz w:val="28"/>
              <w:szCs w:val="28"/>
            </w:rPr>
            <w:t>18</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"_Toc184130660" </w:instrText>
          </w:r>
          <w:r>
            <w:fldChar w:fldCharType="separate"/>
          </w:r>
          <w:r>
            <w:rPr>
              <w:rStyle w:val="38"/>
              <w:rFonts w:ascii="宋体" w:hAnsi="宋体" w:eastAsia="宋体" w:cstheme="majorEastAsia"/>
              <w:sz w:val="28"/>
              <w:szCs w:val="28"/>
              <w:lang w:eastAsia="zh-CN"/>
            </w:rPr>
            <w:t xml:space="preserve">2.5 </w:t>
          </w:r>
          <w:r>
            <w:rPr>
              <w:rStyle w:val="38"/>
              <w:rFonts w:hint="eastAsia" w:ascii="宋体" w:hAnsi="宋体" w:eastAsia="宋体" w:cstheme="majorEastAsia"/>
              <w:sz w:val="28"/>
              <w:szCs w:val="28"/>
              <w:lang w:eastAsia="zh-CN"/>
            </w:rPr>
            <w:t>专家组</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_Toc184130660 \h </w:instrText>
          </w:r>
          <w:r>
            <w:rPr>
              <w:rFonts w:ascii="宋体" w:hAnsi="宋体" w:eastAsia="宋体"/>
              <w:sz w:val="28"/>
              <w:szCs w:val="28"/>
            </w:rPr>
            <w:fldChar w:fldCharType="separate"/>
          </w:r>
          <w:r>
            <w:rPr>
              <w:rFonts w:ascii="宋体" w:hAnsi="宋体" w:eastAsia="宋体"/>
              <w:sz w:val="28"/>
              <w:szCs w:val="28"/>
            </w:rPr>
            <w:t>19</w:t>
          </w:r>
          <w:r>
            <w:rPr>
              <w:rFonts w:ascii="宋体" w:hAnsi="宋体" w:eastAsia="宋体"/>
              <w:sz w:val="28"/>
              <w:szCs w:val="28"/>
            </w:rPr>
            <w:fldChar w:fldCharType="end"/>
          </w:r>
          <w:r>
            <w:rPr>
              <w:rFonts w:ascii="宋体" w:hAnsi="宋体" w:eastAsia="宋体"/>
              <w:sz w:val="28"/>
              <w:szCs w:val="28"/>
            </w:rPr>
            <w:fldChar w:fldCharType="end"/>
          </w:r>
        </w:p>
        <w:p>
          <w:pPr>
            <w:pStyle w:val="20"/>
            <w:tabs>
              <w:tab w:val="right" w:leader="dot" w:pos="9006"/>
            </w:tabs>
            <w:spacing w:line="360" w:lineRule="auto"/>
            <w:rPr>
              <w:rFonts w:ascii="宋体" w:hAnsi="宋体" w:eastAsia="宋体" w:cstheme="minorBidi"/>
              <w:b/>
              <w:bCs/>
              <w:color w:val="auto"/>
              <w:kern w:val="2"/>
              <w:sz w:val="28"/>
              <w:szCs w:val="28"/>
              <w:lang w:eastAsia="zh-CN" w:bidi="ar-SA"/>
            </w:rPr>
          </w:pPr>
          <w:r>
            <w:rPr>
              <w:b/>
              <w:bCs/>
            </w:rPr>
            <w:fldChar w:fldCharType="begin"/>
          </w:r>
          <w:r>
            <w:rPr>
              <w:b/>
              <w:bCs/>
            </w:rPr>
            <w:instrText xml:space="preserve"> HYPERLINK \l "_Toc184130661" </w:instrText>
          </w:r>
          <w:r>
            <w:rPr>
              <w:b/>
              <w:bCs/>
            </w:rPr>
            <w:fldChar w:fldCharType="separate"/>
          </w:r>
          <w:r>
            <w:rPr>
              <w:rStyle w:val="38"/>
              <w:rFonts w:ascii="宋体" w:hAnsi="宋体" w:eastAsia="宋体"/>
              <w:b/>
              <w:bCs/>
              <w:sz w:val="28"/>
              <w:szCs w:val="28"/>
              <w:lang w:eastAsia="zh-CN"/>
            </w:rPr>
            <w:t>3.</w:t>
          </w:r>
          <w:r>
            <w:rPr>
              <w:rStyle w:val="38"/>
              <w:rFonts w:hint="eastAsia" w:ascii="宋体" w:hAnsi="宋体" w:eastAsia="宋体"/>
              <w:b/>
              <w:bCs/>
              <w:sz w:val="28"/>
              <w:szCs w:val="28"/>
              <w:lang w:eastAsia="zh-CN"/>
            </w:rPr>
            <w:t>运行机制</w:t>
          </w:r>
          <w:r>
            <w:rPr>
              <w:rFonts w:ascii="宋体" w:hAnsi="宋体" w:eastAsia="宋体"/>
              <w:b/>
              <w:bCs/>
              <w:sz w:val="28"/>
              <w:szCs w:val="28"/>
            </w:rPr>
            <w:tab/>
          </w:r>
          <w:r>
            <w:rPr>
              <w:rFonts w:ascii="宋体" w:hAnsi="宋体" w:eastAsia="宋体"/>
              <w:b/>
              <w:bCs/>
              <w:sz w:val="28"/>
              <w:szCs w:val="28"/>
            </w:rPr>
            <w:fldChar w:fldCharType="begin"/>
          </w:r>
          <w:r>
            <w:rPr>
              <w:rFonts w:ascii="宋体" w:hAnsi="宋体" w:eastAsia="宋体"/>
              <w:b/>
              <w:bCs/>
              <w:sz w:val="28"/>
              <w:szCs w:val="28"/>
            </w:rPr>
            <w:instrText xml:space="preserve"> PAGEREF _Toc184130661 \h </w:instrText>
          </w:r>
          <w:r>
            <w:rPr>
              <w:rFonts w:ascii="宋体" w:hAnsi="宋体" w:eastAsia="宋体"/>
              <w:b/>
              <w:bCs/>
              <w:sz w:val="28"/>
              <w:szCs w:val="28"/>
            </w:rPr>
            <w:fldChar w:fldCharType="separate"/>
          </w:r>
          <w:r>
            <w:rPr>
              <w:rFonts w:ascii="宋体" w:hAnsi="宋体" w:eastAsia="宋体"/>
              <w:b/>
              <w:bCs/>
              <w:sz w:val="28"/>
              <w:szCs w:val="28"/>
            </w:rPr>
            <w:t>19</w:t>
          </w:r>
          <w:r>
            <w:rPr>
              <w:rFonts w:ascii="宋体" w:hAnsi="宋体" w:eastAsia="宋体"/>
              <w:b/>
              <w:bCs/>
              <w:sz w:val="28"/>
              <w:szCs w:val="28"/>
            </w:rPr>
            <w:fldChar w:fldCharType="end"/>
          </w:r>
          <w:r>
            <w:rPr>
              <w:rFonts w:ascii="宋体" w:hAnsi="宋体" w:eastAsia="宋体"/>
              <w:b/>
              <w:bCs/>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"_Toc184130662" </w:instrText>
          </w:r>
          <w:r>
            <w:fldChar w:fldCharType="separate"/>
          </w:r>
          <w:r>
            <w:rPr>
              <w:rStyle w:val="38"/>
              <w:rFonts w:ascii="宋体" w:hAnsi="宋体" w:eastAsia="宋体" w:cstheme="majorEastAsia"/>
              <w:sz w:val="28"/>
              <w:szCs w:val="28"/>
              <w:lang w:eastAsia="zh-CN"/>
            </w:rPr>
            <w:t xml:space="preserve">3.1 </w:t>
          </w:r>
          <w:r>
            <w:rPr>
              <w:rStyle w:val="38"/>
              <w:rFonts w:hint="eastAsia" w:ascii="宋体" w:hAnsi="宋体" w:eastAsia="宋体" w:cstheme="majorEastAsia"/>
              <w:sz w:val="28"/>
              <w:szCs w:val="28"/>
              <w:lang w:eastAsia="zh-CN"/>
            </w:rPr>
            <w:t>风险防控</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_Toc184130662 \h </w:instrText>
          </w:r>
          <w:r>
            <w:rPr>
              <w:rFonts w:ascii="宋体" w:hAnsi="宋体" w:eastAsia="宋体"/>
              <w:sz w:val="28"/>
              <w:szCs w:val="28"/>
            </w:rPr>
            <w:fldChar w:fldCharType="separate"/>
          </w:r>
          <w:r>
            <w:rPr>
              <w:rFonts w:ascii="宋体" w:hAnsi="宋体" w:eastAsia="宋体"/>
              <w:sz w:val="28"/>
              <w:szCs w:val="28"/>
            </w:rPr>
            <w:t>19</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"_Toc184130663" </w:instrText>
          </w:r>
          <w:r>
            <w:fldChar w:fldCharType="separate"/>
          </w:r>
          <w:r>
            <w:rPr>
              <w:rStyle w:val="38"/>
              <w:rFonts w:ascii="宋体" w:hAnsi="宋体" w:eastAsia="宋体" w:cstheme="majorEastAsia"/>
              <w:sz w:val="28"/>
              <w:szCs w:val="28"/>
              <w:lang w:eastAsia="zh-CN"/>
            </w:rPr>
            <w:t xml:space="preserve">3.2 </w:t>
          </w:r>
          <w:r>
            <w:rPr>
              <w:rStyle w:val="38"/>
              <w:rFonts w:hint="eastAsia" w:ascii="宋体" w:hAnsi="宋体" w:eastAsia="宋体" w:cstheme="majorEastAsia"/>
              <w:sz w:val="28"/>
              <w:szCs w:val="28"/>
              <w:lang w:eastAsia="zh-CN"/>
            </w:rPr>
            <w:t>监测与预警</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_Toc184130663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"_Toc184130664" </w:instrText>
          </w:r>
          <w:r>
            <w:fldChar w:fldCharType="separate"/>
          </w:r>
          <w:r>
            <w:rPr>
              <w:rStyle w:val="38"/>
              <w:rFonts w:ascii="宋体" w:hAnsi="宋体" w:eastAsia="宋体" w:cstheme="majorEastAsia"/>
              <w:sz w:val="28"/>
              <w:szCs w:val="28"/>
              <w:lang w:eastAsia="zh-CN"/>
            </w:rPr>
            <w:t xml:space="preserve">3.2.1 </w:t>
          </w:r>
          <w:r>
            <w:rPr>
              <w:rStyle w:val="38"/>
              <w:rFonts w:hint="eastAsia" w:ascii="宋体" w:hAnsi="宋体" w:eastAsia="宋体" w:cstheme="majorEastAsia"/>
              <w:sz w:val="28"/>
              <w:szCs w:val="28"/>
              <w:lang w:eastAsia="zh-CN"/>
            </w:rPr>
            <w:t>监测</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_Toc184130664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"_Toc184130665" </w:instrText>
          </w:r>
          <w:r>
            <w:fldChar w:fldCharType="separate"/>
          </w:r>
          <w:r>
            <w:rPr>
              <w:rStyle w:val="38"/>
              <w:rFonts w:ascii="宋体" w:hAnsi="宋体" w:eastAsia="宋体" w:cstheme="majorEastAsia"/>
              <w:sz w:val="28"/>
              <w:szCs w:val="28"/>
              <w:lang w:eastAsia="zh-CN"/>
            </w:rPr>
            <w:t xml:space="preserve">3.2.2 </w:t>
          </w:r>
          <w:r>
            <w:rPr>
              <w:rStyle w:val="38"/>
              <w:rFonts w:hint="eastAsia" w:ascii="宋体" w:hAnsi="宋体" w:eastAsia="宋体" w:cstheme="majorEastAsia"/>
              <w:sz w:val="28"/>
              <w:szCs w:val="28"/>
              <w:lang w:eastAsia="zh-CN"/>
            </w:rPr>
            <w:t>预警</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_Toc184130665 \h </w:instrText>
          </w:r>
          <w:r>
            <w:rPr>
              <w:rFonts w:ascii="宋体" w:hAnsi="宋体" w:eastAsia="宋体"/>
              <w:sz w:val="28"/>
              <w:szCs w:val="28"/>
            </w:rPr>
            <w:fldChar w:fldCharType="separate"/>
          </w:r>
          <w:r>
            <w:rPr>
              <w:rFonts w:ascii="宋体" w:hAnsi="宋体" w:eastAsia="宋体"/>
              <w:sz w:val="28"/>
              <w:szCs w:val="28"/>
            </w:rPr>
            <w:t>21</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"_Toc184130666" </w:instrText>
          </w:r>
          <w:r>
            <w:fldChar w:fldCharType="separate"/>
          </w:r>
          <w:r>
            <w:rPr>
              <w:rStyle w:val="38"/>
              <w:rFonts w:ascii="宋体" w:hAnsi="宋体" w:eastAsia="宋体" w:cstheme="majorEastAsia"/>
              <w:sz w:val="28"/>
              <w:szCs w:val="28"/>
              <w:lang w:eastAsia="zh-CN"/>
            </w:rPr>
            <w:t xml:space="preserve">3.3 </w:t>
          </w:r>
          <w:r>
            <w:rPr>
              <w:rStyle w:val="38"/>
              <w:rFonts w:hint="eastAsia" w:ascii="宋体" w:hAnsi="宋体" w:eastAsia="宋体" w:cstheme="majorEastAsia"/>
              <w:sz w:val="28"/>
              <w:szCs w:val="28"/>
              <w:lang w:eastAsia="zh-CN"/>
            </w:rPr>
            <w:t>应急处置与救援</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_Toc184130666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"_Toc184130667" </w:instrText>
          </w:r>
          <w:r>
            <w:fldChar w:fldCharType="separate"/>
          </w:r>
          <w:r>
            <w:rPr>
              <w:rStyle w:val="38"/>
              <w:rFonts w:ascii="宋体" w:hAnsi="宋体" w:eastAsia="宋体" w:cstheme="majorEastAsia"/>
              <w:sz w:val="28"/>
              <w:szCs w:val="28"/>
              <w:lang w:eastAsia="zh-CN"/>
            </w:rPr>
            <w:t xml:space="preserve">3.3.1 </w:t>
          </w:r>
          <w:r>
            <w:rPr>
              <w:rStyle w:val="38"/>
              <w:rFonts w:hint="eastAsia" w:ascii="宋体" w:hAnsi="宋体" w:eastAsia="宋体" w:cstheme="majorEastAsia"/>
              <w:sz w:val="28"/>
              <w:szCs w:val="28"/>
              <w:lang w:eastAsia="zh-CN"/>
            </w:rPr>
            <w:t>信息报告</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_Toc184130667 \h </w:instrText>
          </w:r>
          <w:r>
            <w:rPr>
              <w:rFonts w:ascii="宋体" w:hAnsi="宋体" w:eastAsia="宋体"/>
              <w:sz w:val="28"/>
              <w:szCs w:val="28"/>
            </w:rPr>
            <w:fldChar w:fldCharType="separate"/>
          </w:r>
          <w:r>
            <w:rPr>
              <w:rFonts w:ascii="宋体" w:hAnsi="宋体" w:eastAsia="宋体"/>
              <w:sz w:val="28"/>
              <w:szCs w:val="28"/>
            </w:rPr>
            <w:t>23</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"_Toc184130668" </w:instrText>
          </w:r>
          <w:r>
            <w:fldChar w:fldCharType="separate"/>
          </w:r>
          <w:r>
            <w:rPr>
              <w:rStyle w:val="38"/>
              <w:rFonts w:ascii="宋体" w:hAnsi="宋体" w:eastAsia="宋体" w:cstheme="majorEastAsia"/>
              <w:sz w:val="28"/>
              <w:szCs w:val="28"/>
              <w:lang w:eastAsia="zh-CN"/>
            </w:rPr>
            <w:t xml:space="preserve">3.3.2 </w:t>
          </w:r>
          <w:r>
            <w:rPr>
              <w:rStyle w:val="38"/>
              <w:rFonts w:hint="eastAsia" w:ascii="宋体" w:hAnsi="宋体" w:eastAsia="宋体" w:cstheme="majorEastAsia"/>
              <w:sz w:val="28"/>
              <w:szCs w:val="28"/>
              <w:lang w:eastAsia="zh-CN"/>
            </w:rPr>
            <w:t>先期处置</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_Toc184130668 \h </w:instrText>
          </w:r>
          <w:r>
            <w:rPr>
              <w:rFonts w:ascii="宋体" w:hAnsi="宋体" w:eastAsia="宋体"/>
              <w:sz w:val="28"/>
              <w:szCs w:val="28"/>
            </w:rPr>
            <w:fldChar w:fldCharType="separate"/>
          </w:r>
          <w:r>
            <w:rPr>
              <w:rFonts w:ascii="宋体" w:hAnsi="宋体" w:eastAsia="宋体"/>
              <w:sz w:val="28"/>
              <w:szCs w:val="28"/>
            </w:rPr>
            <w:t>25</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"_Toc184130669" </w:instrText>
          </w:r>
          <w:r>
            <w:fldChar w:fldCharType="separate"/>
          </w:r>
          <w:r>
            <w:rPr>
              <w:rStyle w:val="38"/>
              <w:rFonts w:ascii="宋体" w:hAnsi="宋体" w:eastAsia="宋体" w:cstheme="majorEastAsia"/>
              <w:sz w:val="28"/>
              <w:szCs w:val="28"/>
              <w:lang w:eastAsia="zh-CN"/>
            </w:rPr>
            <w:t xml:space="preserve">3.3.3 </w:t>
          </w:r>
          <w:r>
            <w:rPr>
              <w:rStyle w:val="38"/>
              <w:rFonts w:hint="eastAsia" w:ascii="宋体" w:hAnsi="宋体" w:eastAsia="宋体" w:cstheme="majorEastAsia"/>
              <w:sz w:val="28"/>
              <w:szCs w:val="28"/>
              <w:lang w:eastAsia="zh-CN"/>
            </w:rPr>
            <w:t>指挥协调</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_Toc184130669 \h </w:instrText>
          </w:r>
          <w:r>
            <w:rPr>
              <w:rFonts w:ascii="宋体" w:hAnsi="宋体" w:eastAsia="宋体"/>
              <w:sz w:val="28"/>
              <w:szCs w:val="28"/>
            </w:rPr>
            <w:fldChar w:fldCharType="separate"/>
          </w:r>
          <w:r>
            <w:rPr>
              <w:rFonts w:ascii="宋体" w:hAnsi="宋体" w:eastAsia="宋体"/>
              <w:sz w:val="28"/>
              <w:szCs w:val="28"/>
            </w:rPr>
            <w:t>26</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"_Toc184130670" </w:instrText>
          </w:r>
          <w:r>
            <w:fldChar w:fldCharType="separate"/>
          </w:r>
          <w:r>
            <w:rPr>
              <w:rStyle w:val="38"/>
              <w:rFonts w:ascii="宋体" w:hAnsi="宋体" w:eastAsia="宋体" w:cstheme="majorEastAsia"/>
              <w:sz w:val="28"/>
              <w:szCs w:val="28"/>
              <w:lang w:eastAsia="zh-CN"/>
            </w:rPr>
            <w:t xml:space="preserve">3.3.4 </w:t>
          </w:r>
          <w:r>
            <w:rPr>
              <w:rStyle w:val="38"/>
              <w:rFonts w:hint="eastAsia" w:ascii="宋体" w:hAnsi="宋体" w:eastAsia="宋体" w:cstheme="majorEastAsia"/>
              <w:sz w:val="28"/>
              <w:szCs w:val="28"/>
              <w:lang w:eastAsia="zh-CN"/>
            </w:rPr>
            <w:t>处置措施</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_Toc184130670 \h </w:instrText>
          </w:r>
          <w:r>
            <w:rPr>
              <w:rFonts w:ascii="宋体" w:hAnsi="宋体" w:eastAsia="宋体"/>
              <w:sz w:val="28"/>
              <w:szCs w:val="28"/>
            </w:rPr>
            <w:fldChar w:fldCharType="separate"/>
          </w:r>
          <w:r>
            <w:rPr>
              <w:rFonts w:ascii="宋体" w:hAnsi="宋体" w:eastAsia="宋体"/>
              <w:sz w:val="28"/>
              <w:szCs w:val="28"/>
            </w:rPr>
            <w:t>27</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"_Toc184130671" </w:instrText>
          </w:r>
          <w:r>
            <w:fldChar w:fldCharType="separate"/>
          </w:r>
          <w:r>
            <w:rPr>
              <w:rStyle w:val="38"/>
              <w:rFonts w:ascii="宋体" w:hAnsi="宋体" w:eastAsia="宋体" w:cstheme="majorEastAsia"/>
              <w:sz w:val="28"/>
              <w:szCs w:val="28"/>
              <w:lang w:eastAsia="zh-CN"/>
            </w:rPr>
            <w:t xml:space="preserve">3.3.5 </w:t>
          </w:r>
          <w:r>
            <w:rPr>
              <w:rStyle w:val="38"/>
              <w:rFonts w:hint="eastAsia" w:ascii="宋体" w:hAnsi="宋体" w:eastAsia="宋体" w:cstheme="majorEastAsia"/>
              <w:sz w:val="28"/>
              <w:szCs w:val="28"/>
              <w:lang w:eastAsia="zh-CN"/>
            </w:rPr>
            <w:t>信息发布与舆论引导</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_Toc184130671 \h </w:instrText>
          </w:r>
          <w:r>
            <w:rPr>
              <w:rFonts w:ascii="宋体" w:hAnsi="宋体" w:eastAsia="宋体"/>
              <w:sz w:val="28"/>
              <w:szCs w:val="28"/>
            </w:rPr>
            <w:fldChar w:fldCharType="separate"/>
          </w:r>
          <w:r>
            <w:rPr>
              <w:rFonts w:ascii="宋体" w:hAnsi="宋体" w:eastAsia="宋体"/>
              <w:sz w:val="28"/>
              <w:szCs w:val="28"/>
            </w:rPr>
            <w:t>30</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"_Toc184130672" </w:instrText>
          </w:r>
          <w:r>
            <w:fldChar w:fldCharType="separate"/>
          </w:r>
          <w:r>
            <w:rPr>
              <w:rStyle w:val="38"/>
              <w:rFonts w:ascii="宋体" w:hAnsi="宋体" w:eastAsia="宋体" w:cstheme="majorEastAsia"/>
              <w:sz w:val="28"/>
              <w:szCs w:val="28"/>
              <w:lang w:eastAsia="zh-CN"/>
            </w:rPr>
            <w:t xml:space="preserve">3.3.6 </w:t>
          </w:r>
          <w:r>
            <w:rPr>
              <w:rStyle w:val="38"/>
              <w:rFonts w:hint="eastAsia" w:ascii="宋体" w:hAnsi="宋体" w:eastAsia="宋体" w:cstheme="majorEastAsia"/>
              <w:sz w:val="28"/>
              <w:szCs w:val="28"/>
              <w:lang w:eastAsia="zh-CN"/>
            </w:rPr>
            <w:t>紧急状态</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_Toc184130672 \h </w:instrText>
          </w:r>
          <w:r>
            <w:rPr>
              <w:rFonts w:ascii="宋体" w:hAnsi="宋体" w:eastAsia="宋体"/>
              <w:sz w:val="28"/>
              <w:szCs w:val="28"/>
            </w:rPr>
            <w:fldChar w:fldCharType="separate"/>
          </w:r>
          <w:r>
            <w:rPr>
              <w:rFonts w:ascii="宋体" w:hAnsi="宋体" w:eastAsia="宋体"/>
              <w:sz w:val="28"/>
              <w:szCs w:val="28"/>
            </w:rPr>
            <w:t>31</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"_Toc184130673" </w:instrText>
          </w:r>
          <w:r>
            <w:fldChar w:fldCharType="separate"/>
          </w:r>
          <w:r>
            <w:rPr>
              <w:rStyle w:val="38"/>
              <w:rFonts w:ascii="宋体" w:hAnsi="宋体" w:eastAsia="宋体" w:cstheme="majorEastAsia"/>
              <w:sz w:val="28"/>
              <w:szCs w:val="28"/>
              <w:lang w:eastAsia="zh-CN"/>
            </w:rPr>
            <w:t xml:space="preserve">3.3.7 </w:t>
          </w:r>
          <w:r>
            <w:rPr>
              <w:rStyle w:val="38"/>
              <w:rFonts w:hint="eastAsia" w:ascii="宋体" w:hAnsi="宋体" w:eastAsia="宋体" w:cstheme="majorEastAsia"/>
              <w:sz w:val="28"/>
              <w:szCs w:val="28"/>
              <w:lang w:eastAsia="zh-CN"/>
            </w:rPr>
            <w:t>应急结束</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_Toc184130673 \h </w:instrText>
          </w:r>
          <w:r>
            <w:rPr>
              <w:rFonts w:ascii="宋体" w:hAnsi="宋体" w:eastAsia="宋体"/>
              <w:sz w:val="28"/>
              <w:szCs w:val="28"/>
            </w:rPr>
            <w:fldChar w:fldCharType="separate"/>
          </w:r>
          <w:r>
            <w:rPr>
              <w:rFonts w:ascii="宋体" w:hAnsi="宋体" w:eastAsia="宋体"/>
              <w:sz w:val="28"/>
              <w:szCs w:val="28"/>
            </w:rPr>
            <w:t>32</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"_Toc184130674" </w:instrText>
          </w:r>
          <w:r>
            <w:fldChar w:fldCharType="separate"/>
          </w:r>
          <w:r>
            <w:rPr>
              <w:rStyle w:val="38"/>
              <w:rFonts w:ascii="宋体" w:hAnsi="宋体" w:eastAsia="宋体" w:cstheme="majorEastAsia"/>
              <w:sz w:val="28"/>
              <w:szCs w:val="28"/>
              <w:lang w:eastAsia="zh-CN"/>
            </w:rPr>
            <w:t xml:space="preserve">3.4 </w:t>
          </w:r>
          <w:r>
            <w:rPr>
              <w:rStyle w:val="38"/>
              <w:rFonts w:hint="eastAsia" w:ascii="宋体" w:hAnsi="宋体" w:eastAsia="宋体" w:cstheme="majorEastAsia"/>
              <w:sz w:val="28"/>
              <w:szCs w:val="28"/>
              <w:lang w:eastAsia="zh-CN"/>
            </w:rPr>
            <w:t>恢复与重建</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_Toc184130674 \h </w:instrText>
          </w:r>
          <w:r>
            <w:rPr>
              <w:rFonts w:ascii="宋体" w:hAnsi="宋体" w:eastAsia="宋体"/>
              <w:sz w:val="28"/>
              <w:szCs w:val="28"/>
            </w:rPr>
            <w:fldChar w:fldCharType="separate"/>
          </w:r>
          <w:r>
            <w:rPr>
              <w:rFonts w:ascii="宋体" w:hAnsi="宋体" w:eastAsia="宋体"/>
              <w:sz w:val="28"/>
              <w:szCs w:val="28"/>
            </w:rPr>
            <w:t>32</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"_Toc184130675" </w:instrText>
          </w:r>
          <w:r>
            <w:fldChar w:fldCharType="separate"/>
          </w:r>
          <w:r>
            <w:rPr>
              <w:rStyle w:val="38"/>
              <w:rFonts w:ascii="宋体" w:hAnsi="宋体" w:eastAsia="宋体" w:cstheme="majorEastAsia"/>
              <w:sz w:val="28"/>
              <w:szCs w:val="28"/>
              <w:lang w:eastAsia="zh-CN"/>
            </w:rPr>
            <w:t xml:space="preserve">3.4.1 </w:t>
          </w:r>
          <w:r>
            <w:rPr>
              <w:rStyle w:val="38"/>
              <w:rFonts w:hint="eastAsia" w:ascii="宋体" w:hAnsi="宋体" w:eastAsia="宋体" w:cstheme="majorEastAsia"/>
              <w:sz w:val="28"/>
              <w:szCs w:val="28"/>
              <w:lang w:eastAsia="zh-CN"/>
            </w:rPr>
            <w:t>善后处置</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_Toc184130675 \h </w:instrText>
          </w:r>
          <w:r>
            <w:rPr>
              <w:rFonts w:ascii="宋体" w:hAnsi="宋体" w:eastAsia="宋体"/>
              <w:sz w:val="28"/>
              <w:szCs w:val="28"/>
            </w:rPr>
            <w:fldChar w:fldCharType="separate"/>
          </w:r>
          <w:r>
            <w:rPr>
              <w:rFonts w:ascii="宋体" w:hAnsi="宋体" w:eastAsia="宋体"/>
              <w:sz w:val="28"/>
              <w:szCs w:val="28"/>
            </w:rPr>
            <w:t>32</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"_Toc184130676" </w:instrText>
          </w:r>
          <w:r>
            <w:fldChar w:fldCharType="separate"/>
          </w:r>
          <w:r>
            <w:rPr>
              <w:rStyle w:val="38"/>
              <w:rFonts w:ascii="宋体" w:hAnsi="宋体" w:eastAsia="宋体" w:cstheme="majorEastAsia"/>
              <w:sz w:val="28"/>
              <w:szCs w:val="28"/>
              <w:lang w:eastAsia="zh-CN"/>
            </w:rPr>
            <w:t xml:space="preserve">3.4.2 </w:t>
          </w:r>
          <w:r>
            <w:rPr>
              <w:rStyle w:val="38"/>
              <w:rFonts w:hint="eastAsia" w:ascii="宋体" w:hAnsi="宋体" w:eastAsia="宋体" w:cstheme="majorEastAsia"/>
              <w:sz w:val="28"/>
              <w:szCs w:val="28"/>
              <w:lang w:eastAsia="zh-CN"/>
            </w:rPr>
            <w:t>恢复重建</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_Toc184130676 \h </w:instrText>
          </w:r>
          <w:r>
            <w:rPr>
              <w:rFonts w:ascii="宋体" w:hAnsi="宋体" w:eastAsia="宋体"/>
              <w:sz w:val="28"/>
              <w:szCs w:val="28"/>
            </w:rPr>
            <w:fldChar w:fldCharType="separate"/>
          </w:r>
          <w:r>
            <w:rPr>
              <w:rFonts w:ascii="宋体" w:hAnsi="宋体" w:eastAsia="宋体"/>
              <w:sz w:val="28"/>
              <w:szCs w:val="28"/>
            </w:rPr>
            <w:t>32</w:t>
          </w:r>
          <w:r>
            <w:rPr>
              <w:rFonts w:ascii="宋体" w:hAnsi="宋体" w:eastAsia="宋体"/>
              <w:sz w:val="28"/>
              <w:szCs w:val="28"/>
            </w:rPr>
            <w:fldChar w:fldCharType="end"/>
          </w:r>
          <w:r>
            <w:rPr>
              <w:rFonts w:ascii="宋体" w:hAnsi="宋体" w:eastAsia="宋体"/>
              <w:sz w:val="28"/>
              <w:szCs w:val="28"/>
            </w:rPr>
            <w:fldChar w:fldCharType="end"/>
          </w:r>
        </w:p>
        <w:p>
          <w:pPr>
            <w:pStyle w:val="12"/>
            <w:tabs>
              <w:tab w:val="right" w:leader="dot" w:pos="9006"/>
            </w:tabs>
            <w:spacing w:line="360" w:lineRule="auto"/>
            <w:ind w:left="960"/>
            <w:rPr>
              <w:rFonts w:ascii="宋体" w:hAnsi="宋体" w:eastAsia="宋体" w:cstheme="minorBidi"/>
              <w:color w:val="auto"/>
              <w:kern w:val="2"/>
              <w:sz w:val="28"/>
              <w:szCs w:val="28"/>
              <w:lang w:eastAsia="zh-CN" w:bidi="ar-SA"/>
            </w:rPr>
          </w:pPr>
          <w:r>
            <w:fldChar w:fldCharType="begin"/>
          </w:r>
          <w:r>
            <w:instrText xml:space="preserve"> HYPERLINK \l "_Toc184130677" </w:instrText>
          </w:r>
          <w:r>
            <w:fldChar w:fldCharType="separate"/>
          </w:r>
          <w:r>
            <w:rPr>
              <w:rStyle w:val="38"/>
              <w:rFonts w:ascii="宋体" w:hAnsi="宋体" w:eastAsia="宋体" w:cstheme="majorEastAsia"/>
              <w:sz w:val="28"/>
              <w:szCs w:val="28"/>
              <w:lang w:eastAsia="zh-CN"/>
            </w:rPr>
            <w:t xml:space="preserve">3.4.3 </w:t>
          </w:r>
          <w:r>
            <w:rPr>
              <w:rStyle w:val="38"/>
              <w:rFonts w:hint="eastAsia" w:ascii="宋体" w:hAnsi="宋体" w:eastAsia="宋体" w:cstheme="majorEastAsia"/>
              <w:sz w:val="28"/>
              <w:szCs w:val="28"/>
              <w:lang w:eastAsia="zh-CN"/>
            </w:rPr>
            <w:t>调查与评估</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_Toc184130677 \h </w:instrText>
          </w:r>
          <w:r>
            <w:rPr>
              <w:rFonts w:ascii="宋体" w:hAnsi="宋体" w:eastAsia="宋体"/>
              <w:sz w:val="28"/>
              <w:szCs w:val="28"/>
            </w:rPr>
            <w:fldChar w:fldCharType="separate"/>
          </w:r>
          <w:r>
            <w:rPr>
              <w:rFonts w:ascii="宋体" w:hAnsi="宋体" w:eastAsia="宋体"/>
              <w:sz w:val="28"/>
              <w:szCs w:val="28"/>
            </w:rPr>
            <w:t>33</w:t>
          </w:r>
          <w:r>
            <w:rPr>
              <w:rFonts w:ascii="宋体" w:hAnsi="宋体" w:eastAsia="宋体"/>
              <w:sz w:val="28"/>
              <w:szCs w:val="28"/>
            </w:rPr>
            <w:fldChar w:fldCharType="end"/>
          </w:r>
          <w:r>
            <w:rPr>
              <w:rFonts w:ascii="宋体" w:hAnsi="宋体" w:eastAsia="宋体"/>
              <w:sz w:val="28"/>
              <w:szCs w:val="28"/>
            </w:rPr>
            <w:fldChar w:fldCharType="end"/>
          </w:r>
        </w:p>
        <w:p>
          <w:pPr>
            <w:pStyle w:val="20"/>
            <w:tabs>
              <w:tab w:val="right" w:leader="dot" w:pos="9006"/>
            </w:tabs>
            <w:spacing w:line="360" w:lineRule="auto"/>
            <w:rPr>
              <w:rFonts w:ascii="宋体" w:hAnsi="宋体" w:eastAsia="宋体" w:cstheme="minorBidi"/>
              <w:color w:val="auto"/>
              <w:kern w:val="2"/>
              <w:sz w:val="28"/>
              <w:szCs w:val="28"/>
              <w:lang w:eastAsia="zh-CN" w:bidi="ar-SA"/>
            </w:rPr>
          </w:pPr>
          <w:r>
            <w:rPr>
              <w:b/>
              <w:bCs/>
            </w:rPr>
            <w:fldChar w:fldCharType="begin"/>
          </w:r>
          <w:r>
            <w:rPr>
              <w:b/>
              <w:bCs/>
            </w:rPr>
            <w:instrText xml:space="preserve"> HYPERLINK \l "_Toc184130678" </w:instrText>
          </w:r>
          <w:r>
            <w:rPr>
              <w:b/>
              <w:bCs/>
            </w:rPr>
            <w:fldChar w:fldCharType="separate"/>
          </w:r>
          <w:r>
            <w:rPr>
              <w:rStyle w:val="38"/>
              <w:rFonts w:ascii="宋体" w:hAnsi="宋体" w:eastAsia="宋体"/>
              <w:b/>
              <w:bCs/>
              <w:sz w:val="28"/>
              <w:szCs w:val="28"/>
              <w:lang w:eastAsia="zh-CN"/>
            </w:rPr>
            <w:t xml:space="preserve">4. </w:t>
          </w:r>
          <w:r>
            <w:rPr>
              <w:rStyle w:val="38"/>
              <w:rFonts w:hint="eastAsia" w:ascii="宋体" w:hAnsi="宋体" w:eastAsia="宋体"/>
              <w:b/>
              <w:bCs/>
              <w:sz w:val="28"/>
              <w:szCs w:val="28"/>
              <w:lang w:eastAsia="zh-CN"/>
            </w:rPr>
            <w:t>保障措施</w:t>
          </w:r>
          <w:r>
            <w:rPr>
              <w:rFonts w:ascii="宋体" w:hAnsi="宋体" w:eastAsia="宋体"/>
              <w:b/>
              <w:bCs/>
              <w:sz w:val="28"/>
              <w:szCs w:val="28"/>
            </w:rPr>
            <w:tab/>
          </w:r>
          <w:r>
            <w:rPr>
              <w:rFonts w:ascii="宋体" w:hAnsi="宋体" w:eastAsia="宋体"/>
              <w:b/>
              <w:bCs/>
              <w:sz w:val="28"/>
              <w:szCs w:val="28"/>
            </w:rPr>
            <w:fldChar w:fldCharType="begin"/>
          </w:r>
          <w:r>
            <w:rPr>
              <w:rFonts w:ascii="宋体" w:hAnsi="宋体" w:eastAsia="宋体"/>
              <w:b/>
              <w:bCs/>
              <w:sz w:val="28"/>
              <w:szCs w:val="28"/>
            </w:rPr>
            <w:instrText xml:space="preserve"> PAGEREF _Toc184130678 \h </w:instrText>
          </w:r>
          <w:r>
            <w:rPr>
              <w:rFonts w:ascii="宋体" w:hAnsi="宋体" w:eastAsia="宋体"/>
              <w:b/>
              <w:bCs/>
              <w:sz w:val="28"/>
              <w:szCs w:val="28"/>
            </w:rPr>
            <w:fldChar w:fldCharType="separate"/>
          </w:r>
          <w:r>
            <w:rPr>
              <w:rFonts w:ascii="宋体" w:hAnsi="宋体" w:eastAsia="宋体"/>
              <w:b/>
              <w:bCs/>
              <w:sz w:val="28"/>
              <w:szCs w:val="28"/>
            </w:rPr>
            <w:t>33</w:t>
          </w:r>
          <w:r>
            <w:rPr>
              <w:rFonts w:ascii="宋体" w:hAnsi="宋体" w:eastAsia="宋体"/>
              <w:b/>
              <w:bCs/>
              <w:sz w:val="28"/>
              <w:szCs w:val="28"/>
            </w:rPr>
            <w:fldChar w:fldCharType="end"/>
          </w:r>
          <w:r>
            <w:rPr>
              <w:rFonts w:ascii="宋体" w:hAnsi="宋体" w:eastAsia="宋体"/>
              <w:b/>
              <w:bCs/>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"_Toc184130679" </w:instrText>
          </w:r>
          <w:r>
            <w:fldChar w:fldCharType="separate"/>
          </w:r>
          <w:r>
            <w:rPr>
              <w:rStyle w:val="38"/>
              <w:rFonts w:ascii="宋体" w:hAnsi="宋体" w:eastAsia="宋体" w:cstheme="majorEastAsia"/>
              <w:sz w:val="28"/>
              <w:szCs w:val="28"/>
              <w:lang w:eastAsia="zh-CN"/>
            </w:rPr>
            <w:t xml:space="preserve">4.1 </w:t>
          </w:r>
          <w:r>
            <w:rPr>
              <w:rStyle w:val="38"/>
              <w:rFonts w:hint="eastAsia" w:ascii="宋体" w:hAnsi="宋体" w:eastAsia="宋体" w:cstheme="majorEastAsia"/>
              <w:sz w:val="28"/>
              <w:szCs w:val="28"/>
              <w:lang w:eastAsia="zh-CN"/>
            </w:rPr>
            <w:t>应急资源</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_Toc184130679 \h </w:instrText>
          </w:r>
          <w:r>
            <w:rPr>
              <w:rFonts w:ascii="宋体" w:hAnsi="宋体" w:eastAsia="宋体"/>
              <w:sz w:val="28"/>
              <w:szCs w:val="28"/>
            </w:rPr>
            <w:fldChar w:fldCharType="separate"/>
          </w:r>
          <w:r>
            <w:rPr>
              <w:rFonts w:ascii="宋体" w:hAnsi="宋体" w:eastAsia="宋体"/>
              <w:sz w:val="28"/>
              <w:szCs w:val="28"/>
            </w:rPr>
            <w:t>33</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"_Toc184130680" </w:instrText>
          </w:r>
          <w:r>
            <w:fldChar w:fldCharType="separate"/>
          </w:r>
          <w:r>
            <w:rPr>
              <w:rStyle w:val="38"/>
              <w:rFonts w:ascii="宋体" w:hAnsi="宋体" w:eastAsia="宋体" w:cstheme="majorEastAsia"/>
              <w:sz w:val="28"/>
              <w:szCs w:val="28"/>
              <w:lang w:eastAsia="zh-CN"/>
            </w:rPr>
            <w:t xml:space="preserve">4.2 </w:t>
          </w:r>
          <w:r>
            <w:rPr>
              <w:rStyle w:val="38"/>
              <w:rFonts w:hint="eastAsia" w:ascii="宋体" w:hAnsi="宋体" w:eastAsia="宋体" w:cstheme="majorEastAsia"/>
              <w:sz w:val="28"/>
              <w:szCs w:val="28"/>
              <w:lang w:eastAsia="zh-CN"/>
            </w:rPr>
            <w:t>人力资源</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_Toc184130680 \h </w:instrText>
          </w:r>
          <w:r>
            <w:rPr>
              <w:rFonts w:ascii="宋体" w:hAnsi="宋体" w:eastAsia="宋体"/>
              <w:sz w:val="28"/>
              <w:szCs w:val="28"/>
            </w:rPr>
            <w:fldChar w:fldCharType="separate"/>
          </w:r>
          <w:r>
            <w:rPr>
              <w:rFonts w:ascii="宋体" w:hAnsi="宋体" w:eastAsia="宋体"/>
              <w:sz w:val="28"/>
              <w:szCs w:val="28"/>
            </w:rPr>
            <w:t>34</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"_Toc184130681" </w:instrText>
          </w:r>
          <w:r>
            <w:fldChar w:fldCharType="separate"/>
          </w:r>
          <w:r>
            <w:rPr>
              <w:rStyle w:val="38"/>
              <w:rFonts w:ascii="宋体" w:hAnsi="宋体" w:eastAsia="宋体" w:cstheme="majorEastAsia"/>
              <w:sz w:val="28"/>
              <w:szCs w:val="28"/>
              <w:lang w:eastAsia="zh-CN"/>
            </w:rPr>
            <w:t xml:space="preserve">4.3 </w:t>
          </w:r>
          <w:r>
            <w:rPr>
              <w:rStyle w:val="38"/>
              <w:rFonts w:hint="eastAsia" w:ascii="宋体" w:hAnsi="宋体" w:eastAsia="宋体" w:cstheme="majorEastAsia"/>
              <w:sz w:val="28"/>
              <w:szCs w:val="28"/>
              <w:lang w:eastAsia="zh-CN"/>
            </w:rPr>
            <w:t>财力支持</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_Toc184130681 \h </w:instrText>
          </w:r>
          <w:r>
            <w:rPr>
              <w:rFonts w:ascii="宋体" w:hAnsi="宋体" w:eastAsia="宋体"/>
              <w:sz w:val="28"/>
              <w:szCs w:val="28"/>
            </w:rPr>
            <w:fldChar w:fldCharType="separate"/>
          </w:r>
          <w:r>
            <w:rPr>
              <w:rFonts w:ascii="宋体" w:hAnsi="宋体" w:eastAsia="宋体"/>
              <w:sz w:val="28"/>
              <w:szCs w:val="28"/>
            </w:rPr>
            <w:t>35</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"_Toc184130682" </w:instrText>
          </w:r>
          <w:r>
            <w:fldChar w:fldCharType="separate"/>
          </w:r>
          <w:r>
            <w:rPr>
              <w:rStyle w:val="38"/>
              <w:rFonts w:ascii="宋体" w:hAnsi="宋体" w:eastAsia="宋体" w:cstheme="majorEastAsia"/>
              <w:sz w:val="28"/>
              <w:szCs w:val="28"/>
              <w:lang w:eastAsia="zh-CN"/>
            </w:rPr>
            <w:t xml:space="preserve">4.4 </w:t>
          </w:r>
          <w:r>
            <w:rPr>
              <w:rStyle w:val="38"/>
              <w:rFonts w:hint="eastAsia" w:ascii="宋体" w:hAnsi="宋体" w:eastAsia="宋体" w:cstheme="majorEastAsia"/>
              <w:sz w:val="28"/>
              <w:szCs w:val="28"/>
              <w:lang w:eastAsia="zh-CN"/>
            </w:rPr>
            <w:t>物资装备</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_Toc184130682 \h </w:instrText>
          </w:r>
          <w:r>
            <w:rPr>
              <w:rFonts w:ascii="宋体" w:hAnsi="宋体" w:eastAsia="宋体"/>
              <w:sz w:val="28"/>
              <w:szCs w:val="28"/>
            </w:rPr>
            <w:fldChar w:fldCharType="separate"/>
          </w:r>
          <w:r>
            <w:rPr>
              <w:rFonts w:ascii="宋体" w:hAnsi="宋体" w:eastAsia="宋体"/>
              <w:sz w:val="28"/>
              <w:szCs w:val="28"/>
            </w:rPr>
            <w:t>36</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"_Toc184130683" </w:instrText>
          </w:r>
          <w:r>
            <w:fldChar w:fldCharType="separate"/>
          </w:r>
          <w:r>
            <w:rPr>
              <w:rStyle w:val="38"/>
              <w:rFonts w:ascii="宋体" w:hAnsi="宋体" w:eastAsia="宋体" w:cstheme="majorEastAsia"/>
              <w:sz w:val="28"/>
              <w:szCs w:val="28"/>
              <w:lang w:eastAsia="zh-CN"/>
            </w:rPr>
            <w:t xml:space="preserve">4.5 </w:t>
          </w:r>
          <w:r>
            <w:rPr>
              <w:rStyle w:val="38"/>
              <w:rFonts w:hint="eastAsia" w:ascii="宋体" w:hAnsi="宋体" w:eastAsia="宋体" w:cstheme="majorEastAsia"/>
              <w:sz w:val="28"/>
              <w:szCs w:val="28"/>
              <w:lang w:eastAsia="zh-CN"/>
            </w:rPr>
            <w:t>科技保障</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_Toc184130683 \h </w:instrText>
          </w:r>
          <w:r>
            <w:rPr>
              <w:rFonts w:ascii="宋体" w:hAnsi="宋体" w:eastAsia="宋体"/>
              <w:sz w:val="28"/>
              <w:szCs w:val="28"/>
            </w:rPr>
            <w:fldChar w:fldCharType="separate"/>
          </w:r>
          <w:r>
            <w:rPr>
              <w:rFonts w:ascii="宋体" w:hAnsi="宋体" w:eastAsia="宋体"/>
              <w:sz w:val="28"/>
              <w:szCs w:val="28"/>
            </w:rPr>
            <w:t>36</w:t>
          </w:r>
          <w:r>
            <w:rPr>
              <w:rFonts w:ascii="宋体" w:hAnsi="宋体" w:eastAsia="宋体"/>
              <w:sz w:val="28"/>
              <w:szCs w:val="28"/>
            </w:rPr>
            <w:fldChar w:fldCharType="end"/>
          </w:r>
          <w:r>
            <w:rPr>
              <w:rFonts w:ascii="宋体" w:hAnsi="宋体" w:eastAsia="宋体"/>
              <w:sz w:val="28"/>
              <w:szCs w:val="28"/>
            </w:rPr>
            <w:fldChar w:fldCharType="end"/>
          </w:r>
        </w:p>
        <w:p>
          <w:pPr>
            <w:pStyle w:val="20"/>
            <w:tabs>
              <w:tab w:val="right" w:leader="dot" w:pos="9006"/>
            </w:tabs>
            <w:spacing w:line="360" w:lineRule="auto"/>
            <w:rPr>
              <w:rFonts w:ascii="宋体" w:hAnsi="宋体" w:eastAsia="宋体" w:cstheme="minorBidi"/>
              <w:color w:val="auto"/>
              <w:kern w:val="2"/>
              <w:sz w:val="28"/>
              <w:szCs w:val="28"/>
              <w:lang w:eastAsia="zh-CN" w:bidi="ar-SA"/>
            </w:rPr>
          </w:pPr>
          <w:r>
            <w:rPr>
              <w:b/>
              <w:bCs/>
            </w:rPr>
            <w:fldChar w:fldCharType="begin"/>
          </w:r>
          <w:r>
            <w:rPr>
              <w:b/>
              <w:bCs/>
            </w:rPr>
            <w:instrText xml:space="preserve"> HYPERLINK \l "_Toc184130684" </w:instrText>
          </w:r>
          <w:r>
            <w:rPr>
              <w:b/>
              <w:bCs/>
            </w:rPr>
            <w:fldChar w:fldCharType="separate"/>
          </w:r>
          <w:r>
            <w:rPr>
              <w:rStyle w:val="38"/>
              <w:rFonts w:ascii="宋体" w:hAnsi="宋体" w:eastAsia="宋体"/>
              <w:b/>
              <w:bCs/>
              <w:sz w:val="28"/>
              <w:szCs w:val="28"/>
              <w:lang w:eastAsia="zh-CN"/>
            </w:rPr>
            <w:t>5.</w:t>
          </w:r>
          <w:r>
            <w:rPr>
              <w:rStyle w:val="38"/>
              <w:rFonts w:hint="eastAsia" w:ascii="宋体" w:hAnsi="宋体" w:eastAsia="宋体"/>
              <w:b/>
              <w:bCs/>
              <w:sz w:val="28"/>
              <w:szCs w:val="28"/>
              <w:lang w:eastAsia="zh-CN"/>
            </w:rPr>
            <w:t>预案管理</w:t>
          </w:r>
          <w:r>
            <w:rPr>
              <w:rFonts w:ascii="宋体" w:hAnsi="宋体" w:eastAsia="宋体"/>
              <w:b/>
              <w:bCs/>
              <w:sz w:val="28"/>
              <w:szCs w:val="28"/>
            </w:rPr>
            <w:tab/>
          </w:r>
          <w:r>
            <w:rPr>
              <w:rFonts w:ascii="宋体" w:hAnsi="宋体" w:eastAsia="宋体"/>
              <w:b/>
              <w:bCs/>
              <w:sz w:val="28"/>
              <w:szCs w:val="28"/>
            </w:rPr>
            <w:fldChar w:fldCharType="begin"/>
          </w:r>
          <w:r>
            <w:rPr>
              <w:rFonts w:ascii="宋体" w:hAnsi="宋体" w:eastAsia="宋体"/>
              <w:b/>
              <w:bCs/>
              <w:sz w:val="28"/>
              <w:szCs w:val="28"/>
            </w:rPr>
            <w:instrText xml:space="preserve"> PAGEREF _Toc184130684 \h </w:instrText>
          </w:r>
          <w:r>
            <w:rPr>
              <w:rFonts w:ascii="宋体" w:hAnsi="宋体" w:eastAsia="宋体"/>
              <w:b/>
              <w:bCs/>
              <w:sz w:val="28"/>
              <w:szCs w:val="28"/>
            </w:rPr>
            <w:fldChar w:fldCharType="separate"/>
          </w:r>
          <w:r>
            <w:rPr>
              <w:rFonts w:ascii="宋体" w:hAnsi="宋体" w:eastAsia="宋体"/>
              <w:b/>
              <w:bCs/>
              <w:sz w:val="28"/>
              <w:szCs w:val="28"/>
            </w:rPr>
            <w:t>37</w:t>
          </w:r>
          <w:r>
            <w:rPr>
              <w:rFonts w:ascii="宋体" w:hAnsi="宋体" w:eastAsia="宋体"/>
              <w:b/>
              <w:bCs/>
              <w:sz w:val="28"/>
              <w:szCs w:val="28"/>
            </w:rPr>
            <w:fldChar w:fldCharType="end"/>
          </w:r>
          <w:r>
            <w:rPr>
              <w:rFonts w:ascii="宋体" w:hAnsi="宋体" w:eastAsia="宋体"/>
              <w:b/>
              <w:bCs/>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"_Toc184130685" </w:instrText>
          </w:r>
          <w:r>
            <w:fldChar w:fldCharType="separate"/>
          </w:r>
          <w:r>
            <w:rPr>
              <w:rStyle w:val="38"/>
              <w:rFonts w:ascii="宋体" w:hAnsi="宋体" w:eastAsia="宋体" w:cstheme="majorEastAsia"/>
              <w:sz w:val="28"/>
              <w:szCs w:val="28"/>
              <w:lang w:eastAsia="zh-CN"/>
            </w:rPr>
            <w:t xml:space="preserve">5.1 </w:t>
          </w:r>
          <w:r>
            <w:rPr>
              <w:rStyle w:val="38"/>
              <w:rFonts w:hint="eastAsia" w:ascii="宋体" w:hAnsi="宋体" w:eastAsia="宋体" w:cstheme="majorEastAsia"/>
              <w:sz w:val="28"/>
              <w:szCs w:val="28"/>
              <w:lang w:eastAsia="zh-CN"/>
            </w:rPr>
            <w:t>预案编制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_Toc184130685 \h </w:instrText>
          </w:r>
          <w:r>
            <w:rPr>
              <w:rFonts w:ascii="宋体" w:hAnsi="宋体" w:eastAsia="宋体"/>
              <w:sz w:val="28"/>
              <w:szCs w:val="28"/>
            </w:rPr>
            <w:fldChar w:fldCharType="separate"/>
          </w:r>
          <w:r>
            <w:rPr>
              <w:rFonts w:ascii="宋体" w:hAnsi="宋体" w:eastAsia="宋体"/>
              <w:sz w:val="28"/>
              <w:szCs w:val="28"/>
            </w:rPr>
            <w:t>37</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"_Toc184130686" </w:instrText>
          </w:r>
          <w:r>
            <w:fldChar w:fldCharType="separate"/>
          </w:r>
          <w:r>
            <w:rPr>
              <w:rStyle w:val="38"/>
              <w:rFonts w:ascii="宋体" w:hAnsi="宋体" w:eastAsia="宋体" w:cstheme="majorEastAsia"/>
              <w:sz w:val="28"/>
              <w:szCs w:val="28"/>
              <w:lang w:eastAsia="zh-CN"/>
            </w:rPr>
            <w:t xml:space="preserve">5.2 </w:t>
          </w:r>
          <w:r>
            <w:rPr>
              <w:rStyle w:val="38"/>
              <w:rFonts w:hint="eastAsia" w:ascii="宋体" w:hAnsi="宋体" w:eastAsia="宋体" w:cstheme="majorEastAsia"/>
              <w:sz w:val="28"/>
              <w:szCs w:val="28"/>
              <w:lang w:eastAsia="zh-CN"/>
            </w:rPr>
            <w:t>预案审批与衔接</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_Toc184130686 \h </w:instrText>
          </w:r>
          <w:r>
            <w:rPr>
              <w:rFonts w:ascii="宋体" w:hAnsi="宋体" w:eastAsia="宋体"/>
              <w:sz w:val="28"/>
              <w:szCs w:val="28"/>
            </w:rPr>
            <w:fldChar w:fldCharType="separate"/>
          </w:r>
          <w:r>
            <w:rPr>
              <w:rFonts w:ascii="宋体" w:hAnsi="宋体" w:eastAsia="宋体"/>
              <w:sz w:val="28"/>
              <w:szCs w:val="28"/>
            </w:rPr>
            <w:t>37</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"_Toc184130687" </w:instrText>
          </w:r>
          <w:r>
            <w:fldChar w:fldCharType="separate"/>
          </w:r>
          <w:r>
            <w:rPr>
              <w:rStyle w:val="38"/>
              <w:rFonts w:ascii="宋体" w:hAnsi="宋体" w:eastAsia="宋体" w:cstheme="majorEastAsia"/>
              <w:sz w:val="28"/>
              <w:szCs w:val="28"/>
              <w:lang w:eastAsia="zh-CN"/>
            </w:rPr>
            <w:t xml:space="preserve">5.3 </w:t>
          </w:r>
          <w:r>
            <w:rPr>
              <w:rStyle w:val="38"/>
              <w:rFonts w:hint="eastAsia" w:ascii="宋体" w:hAnsi="宋体" w:eastAsia="宋体" w:cstheme="majorEastAsia"/>
              <w:sz w:val="28"/>
              <w:szCs w:val="28"/>
              <w:lang w:eastAsia="zh-CN"/>
            </w:rPr>
            <w:t>预案演练</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_Toc184130687 \h </w:instrText>
          </w:r>
          <w:r>
            <w:rPr>
              <w:rFonts w:ascii="宋体" w:hAnsi="宋体" w:eastAsia="宋体"/>
              <w:sz w:val="28"/>
              <w:szCs w:val="28"/>
            </w:rPr>
            <w:fldChar w:fldCharType="separate"/>
          </w:r>
          <w:r>
            <w:rPr>
              <w:rFonts w:ascii="宋体" w:hAnsi="宋体" w:eastAsia="宋体"/>
              <w:sz w:val="28"/>
              <w:szCs w:val="28"/>
            </w:rPr>
            <w:t>38</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"_Toc184130688" </w:instrText>
          </w:r>
          <w:r>
            <w:fldChar w:fldCharType="separate"/>
          </w:r>
          <w:r>
            <w:rPr>
              <w:rStyle w:val="38"/>
              <w:rFonts w:ascii="宋体" w:hAnsi="宋体" w:eastAsia="宋体" w:cstheme="majorEastAsia"/>
              <w:sz w:val="28"/>
              <w:szCs w:val="28"/>
              <w:lang w:eastAsia="zh-CN"/>
            </w:rPr>
            <w:t xml:space="preserve">5.4 </w:t>
          </w:r>
          <w:r>
            <w:rPr>
              <w:rStyle w:val="38"/>
              <w:rFonts w:hint="eastAsia" w:ascii="宋体" w:hAnsi="宋体" w:eastAsia="宋体" w:cstheme="majorEastAsia"/>
              <w:sz w:val="28"/>
              <w:szCs w:val="28"/>
              <w:lang w:eastAsia="zh-CN"/>
            </w:rPr>
            <w:t>预案评估与修订</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_Toc184130688 \h </w:instrText>
          </w:r>
          <w:r>
            <w:rPr>
              <w:rFonts w:ascii="宋体" w:hAnsi="宋体" w:eastAsia="宋体"/>
              <w:sz w:val="28"/>
              <w:szCs w:val="28"/>
            </w:rPr>
            <w:fldChar w:fldCharType="separate"/>
          </w:r>
          <w:r>
            <w:rPr>
              <w:rFonts w:ascii="宋体" w:hAnsi="宋体" w:eastAsia="宋体"/>
              <w:sz w:val="28"/>
              <w:szCs w:val="28"/>
            </w:rPr>
            <w:t>39</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"_Toc184130689" </w:instrText>
          </w:r>
          <w:r>
            <w:fldChar w:fldCharType="separate"/>
          </w:r>
          <w:r>
            <w:rPr>
              <w:rStyle w:val="38"/>
              <w:rFonts w:ascii="宋体" w:hAnsi="宋体" w:eastAsia="宋体" w:cstheme="majorEastAsia"/>
              <w:sz w:val="28"/>
              <w:szCs w:val="28"/>
              <w:lang w:eastAsia="zh-CN"/>
            </w:rPr>
            <w:t xml:space="preserve">5.5 </w:t>
          </w:r>
          <w:r>
            <w:rPr>
              <w:rStyle w:val="38"/>
              <w:rFonts w:hint="eastAsia" w:ascii="宋体" w:hAnsi="宋体" w:eastAsia="宋体" w:cstheme="majorEastAsia"/>
              <w:sz w:val="28"/>
              <w:szCs w:val="28"/>
              <w:lang w:eastAsia="zh-CN"/>
            </w:rPr>
            <w:t>宣传和培训</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_Toc184130689 \h </w:instrText>
          </w:r>
          <w:r>
            <w:rPr>
              <w:rFonts w:ascii="宋体" w:hAnsi="宋体" w:eastAsia="宋体"/>
              <w:sz w:val="28"/>
              <w:szCs w:val="28"/>
            </w:rPr>
            <w:fldChar w:fldCharType="separate"/>
          </w:r>
          <w:r>
            <w:rPr>
              <w:rFonts w:ascii="宋体" w:hAnsi="宋体" w:eastAsia="宋体"/>
              <w:sz w:val="28"/>
              <w:szCs w:val="28"/>
            </w:rPr>
            <w:t>40</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"_Toc184130690" </w:instrText>
          </w:r>
          <w:r>
            <w:fldChar w:fldCharType="separate"/>
          </w:r>
          <w:r>
            <w:rPr>
              <w:rStyle w:val="38"/>
              <w:rFonts w:ascii="宋体" w:hAnsi="宋体" w:eastAsia="宋体" w:cstheme="majorEastAsia"/>
              <w:sz w:val="28"/>
              <w:szCs w:val="28"/>
              <w:lang w:eastAsia="zh-CN"/>
            </w:rPr>
            <w:t xml:space="preserve">5.6 </w:t>
          </w:r>
          <w:r>
            <w:rPr>
              <w:rStyle w:val="38"/>
              <w:rFonts w:hint="eastAsia" w:ascii="宋体" w:hAnsi="宋体" w:eastAsia="宋体" w:cstheme="majorEastAsia"/>
              <w:sz w:val="28"/>
              <w:szCs w:val="28"/>
              <w:lang w:eastAsia="zh-CN"/>
            </w:rPr>
            <w:t>责任与奖惩</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_Toc184130690 \h </w:instrText>
          </w:r>
          <w:r>
            <w:rPr>
              <w:rFonts w:ascii="宋体" w:hAnsi="宋体" w:eastAsia="宋体"/>
              <w:sz w:val="28"/>
              <w:szCs w:val="28"/>
            </w:rPr>
            <w:fldChar w:fldCharType="separate"/>
          </w:r>
          <w:r>
            <w:rPr>
              <w:rFonts w:ascii="宋体" w:hAnsi="宋体" w:eastAsia="宋体"/>
              <w:sz w:val="28"/>
              <w:szCs w:val="28"/>
            </w:rPr>
            <w:t>40</w:t>
          </w:r>
          <w:r>
            <w:rPr>
              <w:rFonts w:ascii="宋体" w:hAnsi="宋体" w:eastAsia="宋体"/>
              <w:sz w:val="28"/>
              <w:szCs w:val="28"/>
            </w:rPr>
            <w:fldChar w:fldCharType="end"/>
          </w:r>
          <w:r>
            <w:rPr>
              <w:rFonts w:ascii="宋体" w:hAnsi="宋体" w:eastAsia="宋体"/>
              <w:sz w:val="28"/>
              <w:szCs w:val="28"/>
            </w:rPr>
            <w:fldChar w:fldCharType="end"/>
          </w:r>
        </w:p>
        <w:p>
          <w:pPr>
            <w:pStyle w:val="20"/>
            <w:tabs>
              <w:tab w:val="right" w:leader="dot" w:pos="9006"/>
            </w:tabs>
            <w:spacing w:line="360" w:lineRule="auto"/>
            <w:rPr>
              <w:rFonts w:ascii="宋体" w:hAnsi="宋体" w:eastAsia="宋体" w:cstheme="minorBidi"/>
              <w:b/>
              <w:bCs/>
              <w:color w:val="auto"/>
              <w:kern w:val="2"/>
              <w:sz w:val="28"/>
              <w:szCs w:val="28"/>
              <w:lang w:eastAsia="zh-CN" w:bidi="ar-SA"/>
            </w:rPr>
          </w:pPr>
          <w:r>
            <w:rPr>
              <w:b/>
              <w:bCs/>
            </w:rPr>
            <w:fldChar w:fldCharType="begin"/>
          </w:r>
          <w:r>
            <w:rPr>
              <w:b/>
              <w:bCs/>
            </w:rPr>
            <w:instrText xml:space="preserve"> HYPERLINK \l "_Toc184130691" </w:instrText>
          </w:r>
          <w:r>
            <w:rPr>
              <w:b/>
              <w:bCs/>
            </w:rPr>
            <w:fldChar w:fldCharType="separate"/>
          </w:r>
          <w:r>
            <w:rPr>
              <w:rStyle w:val="38"/>
              <w:rFonts w:ascii="宋体" w:hAnsi="宋体" w:eastAsia="宋体"/>
              <w:b/>
              <w:bCs/>
              <w:sz w:val="28"/>
              <w:szCs w:val="28"/>
              <w:lang w:eastAsia="zh-CN"/>
            </w:rPr>
            <w:t>6.</w:t>
          </w:r>
          <w:r>
            <w:rPr>
              <w:rStyle w:val="38"/>
              <w:rFonts w:hint="eastAsia" w:ascii="宋体" w:hAnsi="宋体" w:eastAsia="宋体"/>
              <w:b/>
              <w:bCs/>
              <w:sz w:val="28"/>
              <w:szCs w:val="28"/>
              <w:lang w:eastAsia="zh-CN"/>
            </w:rPr>
            <w:t>其他事项</w:t>
          </w:r>
          <w:r>
            <w:rPr>
              <w:rFonts w:ascii="宋体" w:hAnsi="宋体" w:eastAsia="宋体"/>
              <w:b/>
              <w:bCs/>
              <w:sz w:val="28"/>
              <w:szCs w:val="28"/>
            </w:rPr>
            <w:tab/>
          </w:r>
          <w:r>
            <w:rPr>
              <w:rFonts w:ascii="宋体" w:hAnsi="宋体" w:eastAsia="宋体"/>
              <w:b/>
              <w:bCs/>
              <w:sz w:val="28"/>
              <w:szCs w:val="28"/>
            </w:rPr>
            <w:fldChar w:fldCharType="begin"/>
          </w:r>
          <w:r>
            <w:rPr>
              <w:rFonts w:ascii="宋体" w:hAnsi="宋体" w:eastAsia="宋体"/>
              <w:b/>
              <w:bCs/>
              <w:sz w:val="28"/>
              <w:szCs w:val="28"/>
            </w:rPr>
            <w:instrText xml:space="preserve"> PAGEREF _Toc184130691 \h </w:instrText>
          </w:r>
          <w:r>
            <w:rPr>
              <w:rFonts w:ascii="宋体" w:hAnsi="宋体" w:eastAsia="宋体"/>
              <w:b/>
              <w:bCs/>
              <w:sz w:val="28"/>
              <w:szCs w:val="28"/>
            </w:rPr>
            <w:fldChar w:fldCharType="separate"/>
          </w:r>
          <w:r>
            <w:rPr>
              <w:rFonts w:ascii="宋体" w:hAnsi="宋体" w:eastAsia="宋体"/>
              <w:b/>
              <w:bCs/>
              <w:sz w:val="28"/>
              <w:szCs w:val="28"/>
            </w:rPr>
            <w:t>41</w:t>
          </w:r>
          <w:r>
            <w:rPr>
              <w:rFonts w:ascii="宋体" w:hAnsi="宋体" w:eastAsia="宋体"/>
              <w:b/>
              <w:bCs/>
              <w:sz w:val="28"/>
              <w:szCs w:val="28"/>
            </w:rPr>
            <w:fldChar w:fldCharType="end"/>
          </w:r>
          <w:r>
            <w:rPr>
              <w:rFonts w:ascii="宋体" w:hAnsi="宋体" w:eastAsia="宋体"/>
              <w:b/>
              <w:bCs/>
              <w:sz w:val="28"/>
              <w:szCs w:val="28"/>
            </w:rPr>
            <w:fldChar w:fldCharType="end"/>
          </w:r>
        </w:p>
        <w:p>
          <w:pPr>
            <w:pStyle w:val="20"/>
            <w:tabs>
              <w:tab w:val="right" w:leader="dot" w:pos="9006"/>
            </w:tabs>
            <w:spacing w:line="360" w:lineRule="auto"/>
            <w:rPr>
              <w:rFonts w:ascii="宋体" w:hAnsi="宋体" w:eastAsia="宋体" w:cstheme="minorBidi"/>
              <w:b/>
              <w:bCs/>
              <w:color w:val="auto"/>
              <w:kern w:val="2"/>
              <w:sz w:val="28"/>
              <w:szCs w:val="28"/>
              <w:lang w:eastAsia="zh-CN" w:bidi="ar-SA"/>
            </w:rPr>
          </w:pPr>
          <w:r>
            <w:rPr>
              <w:b/>
              <w:bCs/>
            </w:rPr>
            <w:fldChar w:fldCharType="begin"/>
          </w:r>
          <w:r>
            <w:rPr>
              <w:b/>
              <w:bCs/>
            </w:rPr>
            <w:instrText xml:space="preserve"> HYPERLINK \l "_Toc184130692" </w:instrText>
          </w:r>
          <w:r>
            <w:rPr>
              <w:b/>
              <w:bCs/>
            </w:rPr>
            <w:fldChar w:fldCharType="separate"/>
          </w:r>
          <w:r>
            <w:rPr>
              <w:rStyle w:val="38"/>
              <w:rFonts w:ascii="宋体" w:hAnsi="宋体" w:eastAsia="宋体"/>
              <w:b/>
              <w:bCs/>
              <w:sz w:val="28"/>
              <w:szCs w:val="28"/>
              <w:lang w:eastAsia="zh-CN"/>
            </w:rPr>
            <w:t>7.</w:t>
          </w:r>
          <w:r>
            <w:rPr>
              <w:rStyle w:val="38"/>
              <w:rFonts w:hint="eastAsia" w:ascii="宋体" w:hAnsi="宋体" w:eastAsia="宋体"/>
              <w:b/>
              <w:bCs/>
              <w:sz w:val="28"/>
              <w:szCs w:val="28"/>
              <w:lang w:eastAsia="zh-CN"/>
            </w:rPr>
            <w:t>附件</w:t>
          </w:r>
          <w:r>
            <w:rPr>
              <w:rFonts w:ascii="宋体" w:hAnsi="宋体" w:eastAsia="宋体"/>
              <w:b/>
              <w:bCs/>
              <w:sz w:val="28"/>
              <w:szCs w:val="28"/>
            </w:rPr>
            <w:tab/>
          </w:r>
          <w:r>
            <w:rPr>
              <w:rFonts w:ascii="宋体" w:hAnsi="宋体" w:eastAsia="宋体"/>
              <w:b/>
              <w:bCs/>
              <w:sz w:val="28"/>
              <w:szCs w:val="28"/>
            </w:rPr>
            <w:fldChar w:fldCharType="begin"/>
          </w:r>
          <w:r>
            <w:rPr>
              <w:rFonts w:ascii="宋体" w:hAnsi="宋体" w:eastAsia="宋体"/>
              <w:b/>
              <w:bCs/>
              <w:sz w:val="28"/>
              <w:szCs w:val="28"/>
            </w:rPr>
            <w:instrText xml:space="preserve"> PAGEREF _Toc184130692 \h </w:instrText>
          </w:r>
          <w:r>
            <w:rPr>
              <w:rFonts w:ascii="宋体" w:hAnsi="宋体" w:eastAsia="宋体"/>
              <w:b/>
              <w:bCs/>
              <w:sz w:val="28"/>
              <w:szCs w:val="28"/>
            </w:rPr>
            <w:fldChar w:fldCharType="separate"/>
          </w:r>
          <w:r>
            <w:rPr>
              <w:rFonts w:ascii="宋体" w:hAnsi="宋体" w:eastAsia="宋体"/>
              <w:b/>
              <w:bCs/>
              <w:sz w:val="28"/>
              <w:szCs w:val="28"/>
            </w:rPr>
            <w:t>41</w:t>
          </w:r>
          <w:r>
            <w:rPr>
              <w:rFonts w:ascii="宋体" w:hAnsi="宋体" w:eastAsia="宋体"/>
              <w:b/>
              <w:bCs/>
              <w:sz w:val="28"/>
              <w:szCs w:val="28"/>
            </w:rPr>
            <w:fldChar w:fldCharType="end"/>
          </w:r>
          <w:r>
            <w:rPr>
              <w:rFonts w:ascii="宋体" w:hAnsi="宋体" w:eastAsia="宋体"/>
              <w:b/>
              <w:bCs/>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"_Toc184130693"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1 </w:t>
          </w:r>
          <w:r>
            <w:rPr>
              <w:rStyle w:val="38"/>
              <w:rFonts w:hint="eastAsia" w:ascii="宋体" w:hAnsi="宋体" w:eastAsia="宋体" w:cs="宋体"/>
              <w:sz w:val="28"/>
              <w:szCs w:val="28"/>
              <w:lang w:eastAsia="zh-CN"/>
            </w:rPr>
            <w:t>海棠区突发事件总体预案与各预案关系</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_Toc184130693 \h </w:instrText>
          </w:r>
          <w:r>
            <w:rPr>
              <w:rFonts w:ascii="宋体" w:hAnsi="宋体" w:eastAsia="宋体"/>
              <w:sz w:val="28"/>
              <w:szCs w:val="28"/>
            </w:rPr>
            <w:fldChar w:fldCharType="separate"/>
          </w:r>
          <w:r>
            <w:rPr>
              <w:rFonts w:ascii="宋体" w:hAnsi="宋体" w:eastAsia="宋体"/>
              <w:sz w:val="28"/>
              <w:szCs w:val="28"/>
            </w:rPr>
            <w:t>43</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"_Toc184130694"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2 </w:t>
          </w:r>
          <w:r>
            <w:rPr>
              <w:rStyle w:val="38"/>
              <w:rFonts w:hint="eastAsia" w:ascii="宋体" w:hAnsi="宋体" w:eastAsia="宋体" w:cs="宋体"/>
              <w:sz w:val="28"/>
              <w:szCs w:val="28"/>
              <w:lang w:eastAsia="zh-CN"/>
            </w:rPr>
            <w:t>海棠区突发事件应急预案、牵头部门</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_Toc184130694 \h </w:instrText>
          </w:r>
          <w:r>
            <w:rPr>
              <w:rFonts w:ascii="宋体" w:hAnsi="宋体" w:eastAsia="宋体"/>
              <w:sz w:val="28"/>
              <w:szCs w:val="28"/>
            </w:rPr>
            <w:fldChar w:fldCharType="separate"/>
          </w:r>
          <w:r>
            <w:rPr>
              <w:rFonts w:ascii="宋体" w:hAnsi="宋体" w:eastAsia="宋体"/>
              <w:sz w:val="28"/>
              <w:szCs w:val="28"/>
            </w:rPr>
            <w:t>44</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"_Toc184130695"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3 </w:t>
          </w:r>
          <w:r>
            <w:rPr>
              <w:rStyle w:val="38"/>
              <w:rFonts w:hint="eastAsia" w:ascii="宋体" w:hAnsi="宋体" w:eastAsia="宋体" w:cs="宋体"/>
              <w:sz w:val="28"/>
              <w:szCs w:val="28"/>
              <w:lang w:eastAsia="zh-CN"/>
            </w:rPr>
            <w:t>突发事件应急保障工作牵头协调部门和支持部门</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_Toc184130695 \h </w:instrText>
          </w:r>
          <w:r>
            <w:rPr>
              <w:rFonts w:ascii="宋体" w:hAnsi="宋体" w:eastAsia="宋体"/>
              <w:sz w:val="28"/>
              <w:szCs w:val="28"/>
            </w:rPr>
            <w:fldChar w:fldCharType="separate"/>
          </w:r>
          <w:r>
            <w:rPr>
              <w:rFonts w:ascii="宋体" w:hAnsi="宋体" w:eastAsia="宋体"/>
              <w:sz w:val="28"/>
              <w:szCs w:val="28"/>
            </w:rPr>
            <w:t>46</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"_Toc184130696"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4 </w:t>
          </w:r>
          <w:r>
            <w:rPr>
              <w:rStyle w:val="38"/>
              <w:rFonts w:hint="eastAsia" w:ascii="宋体" w:hAnsi="宋体" w:eastAsia="宋体" w:cs="宋体"/>
              <w:sz w:val="28"/>
              <w:szCs w:val="28"/>
              <w:lang w:eastAsia="zh-CN"/>
            </w:rPr>
            <w:t>海棠区各部门</w:t>
          </w:r>
          <w:r>
            <w:rPr>
              <w:rStyle w:val="38"/>
              <w:rFonts w:ascii="宋体" w:hAnsi="宋体" w:eastAsia="宋体"/>
              <w:sz w:val="28"/>
              <w:szCs w:val="28"/>
              <w:lang w:eastAsia="zh-CN"/>
            </w:rPr>
            <w:t>(</w:t>
          </w:r>
          <w:r>
            <w:rPr>
              <w:rStyle w:val="38"/>
              <w:rFonts w:hint="eastAsia" w:ascii="宋体" w:hAnsi="宋体" w:eastAsia="宋体" w:cs="宋体"/>
              <w:sz w:val="28"/>
              <w:szCs w:val="28"/>
              <w:lang w:eastAsia="zh-CN"/>
            </w:rPr>
            <w:t>单位</w:t>
          </w:r>
          <w:r>
            <w:rPr>
              <w:rStyle w:val="38"/>
              <w:rFonts w:ascii="宋体" w:hAnsi="宋体" w:eastAsia="宋体"/>
              <w:sz w:val="28"/>
              <w:szCs w:val="28"/>
              <w:lang w:eastAsia="zh-CN"/>
            </w:rPr>
            <w:t>)</w:t>
          </w:r>
          <w:r>
            <w:rPr>
              <w:rStyle w:val="38"/>
              <w:rFonts w:hint="eastAsia" w:ascii="宋体" w:hAnsi="宋体" w:eastAsia="宋体" w:cs="宋体"/>
              <w:sz w:val="28"/>
              <w:szCs w:val="28"/>
              <w:lang w:eastAsia="zh-CN"/>
            </w:rPr>
            <w:t>主要负责人通讯录</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_Toc184130696 \h </w:instrText>
          </w:r>
          <w:r>
            <w:rPr>
              <w:rFonts w:ascii="宋体" w:hAnsi="宋体" w:eastAsia="宋体"/>
              <w:sz w:val="28"/>
              <w:szCs w:val="28"/>
            </w:rPr>
            <w:fldChar w:fldCharType="separate"/>
          </w:r>
          <w:r>
            <w:rPr>
              <w:rFonts w:ascii="宋体" w:hAnsi="宋体" w:eastAsia="宋体"/>
              <w:sz w:val="28"/>
              <w:szCs w:val="28"/>
            </w:rPr>
            <w:t>47</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"_Toc184130697"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5 </w:t>
          </w:r>
          <w:r>
            <w:rPr>
              <w:rStyle w:val="38"/>
              <w:rFonts w:hint="eastAsia" w:ascii="宋体" w:hAnsi="宋体" w:eastAsia="宋体" w:cs="宋体"/>
              <w:sz w:val="28"/>
              <w:szCs w:val="28"/>
              <w:lang w:eastAsia="zh-CN"/>
            </w:rPr>
            <w:t>海棠区突发事件应急救援专家通讯录</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_Toc184130697 \h </w:instrText>
          </w:r>
          <w:r>
            <w:rPr>
              <w:rFonts w:ascii="宋体" w:hAnsi="宋体" w:eastAsia="宋体"/>
              <w:sz w:val="28"/>
              <w:szCs w:val="28"/>
            </w:rPr>
            <w:fldChar w:fldCharType="separate"/>
          </w:r>
          <w:r>
            <w:rPr>
              <w:rFonts w:ascii="宋体" w:hAnsi="宋体" w:eastAsia="宋体"/>
              <w:sz w:val="28"/>
              <w:szCs w:val="28"/>
            </w:rPr>
            <w:t>49</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"_Toc184130698"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6 </w:t>
          </w:r>
          <w:r>
            <w:rPr>
              <w:rStyle w:val="38"/>
              <w:rFonts w:hint="eastAsia" w:ascii="宋体" w:hAnsi="宋体" w:eastAsia="宋体" w:cs="宋体"/>
              <w:sz w:val="28"/>
              <w:szCs w:val="28"/>
              <w:lang w:eastAsia="zh-CN"/>
            </w:rPr>
            <w:t>海棠区各村（居）委会通讯录</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_Toc184130698 \h </w:instrText>
          </w:r>
          <w:r>
            <w:rPr>
              <w:rFonts w:ascii="宋体" w:hAnsi="宋体" w:eastAsia="宋体"/>
              <w:sz w:val="28"/>
              <w:szCs w:val="28"/>
            </w:rPr>
            <w:fldChar w:fldCharType="separate"/>
          </w:r>
          <w:r>
            <w:rPr>
              <w:rFonts w:ascii="宋体" w:hAnsi="宋体" w:eastAsia="宋体"/>
              <w:sz w:val="28"/>
              <w:szCs w:val="28"/>
            </w:rPr>
            <w:t>50</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"_Toc184130699"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7 </w:t>
          </w:r>
          <w:r>
            <w:rPr>
              <w:rStyle w:val="38"/>
              <w:rFonts w:hint="eastAsia" w:ascii="宋体" w:hAnsi="宋体" w:eastAsia="宋体" w:cs="宋体"/>
              <w:sz w:val="28"/>
              <w:szCs w:val="28"/>
              <w:lang w:eastAsia="zh-CN"/>
            </w:rPr>
            <w:t>海棠区自然灾害类专项指挥机构组织框架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_Toc184130699 \h </w:instrText>
          </w:r>
          <w:r>
            <w:rPr>
              <w:rFonts w:ascii="宋体" w:hAnsi="宋体" w:eastAsia="宋体"/>
              <w:sz w:val="28"/>
              <w:szCs w:val="28"/>
            </w:rPr>
            <w:fldChar w:fldCharType="separate"/>
          </w:r>
          <w:r>
            <w:rPr>
              <w:rFonts w:ascii="宋体" w:hAnsi="宋体" w:eastAsia="宋体"/>
              <w:sz w:val="28"/>
              <w:szCs w:val="28"/>
            </w:rPr>
            <w:t>51</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"_Toc184130700"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8 </w:t>
          </w:r>
          <w:r>
            <w:rPr>
              <w:rStyle w:val="38"/>
              <w:rFonts w:hint="eastAsia" w:ascii="宋体" w:hAnsi="宋体" w:eastAsia="宋体" w:cs="宋体"/>
              <w:sz w:val="28"/>
              <w:szCs w:val="28"/>
              <w:lang w:eastAsia="zh-CN"/>
            </w:rPr>
            <w:t>海棠区事故灾难类专项指挥机构组织框架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_Toc184130700 \h </w:instrText>
          </w:r>
          <w:r>
            <w:rPr>
              <w:rFonts w:ascii="宋体" w:hAnsi="宋体" w:eastAsia="宋体"/>
              <w:sz w:val="28"/>
              <w:szCs w:val="28"/>
            </w:rPr>
            <w:fldChar w:fldCharType="separate"/>
          </w:r>
          <w:r>
            <w:rPr>
              <w:rFonts w:ascii="宋体" w:hAnsi="宋体" w:eastAsia="宋体"/>
              <w:sz w:val="28"/>
              <w:szCs w:val="28"/>
            </w:rPr>
            <w:t>52</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"_Toc184130701"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9 </w:t>
          </w:r>
          <w:r>
            <w:rPr>
              <w:rStyle w:val="38"/>
              <w:rFonts w:hint="eastAsia" w:ascii="宋体" w:hAnsi="宋体" w:eastAsia="宋体" w:cs="宋体"/>
              <w:sz w:val="28"/>
              <w:szCs w:val="28"/>
              <w:lang w:eastAsia="zh-CN"/>
            </w:rPr>
            <w:t>海棠区社会安全类专项指挥机构组织框架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_Toc184130701 \h </w:instrText>
          </w:r>
          <w:r>
            <w:rPr>
              <w:rFonts w:ascii="宋体" w:hAnsi="宋体" w:eastAsia="宋体"/>
              <w:sz w:val="28"/>
              <w:szCs w:val="28"/>
            </w:rPr>
            <w:fldChar w:fldCharType="separate"/>
          </w:r>
          <w:r>
            <w:rPr>
              <w:rFonts w:ascii="宋体" w:hAnsi="宋体" w:eastAsia="宋体"/>
              <w:sz w:val="28"/>
              <w:szCs w:val="28"/>
            </w:rPr>
            <w:t>53</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"_Toc184130702"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10 </w:t>
          </w:r>
          <w:r>
            <w:rPr>
              <w:rStyle w:val="38"/>
              <w:rFonts w:hint="eastAsia" w:ascii="宋体" w:hAnsi="宋体" w:eastAsia="宋体" w:cs="宋体"/>
              <w:sz w:val="28"/>
              <w:szCs w:val="28"/>
              <w:lang w:eastAsia="zh-CN"/>
            </w:rPr>
            <w:t>海棠区公共卫生类专项指挥机构组织框架</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_Toc184130702 \h </w:instrText>
          </w:r>
          <w:r>
            <w:rPr>
              <w:rFonts w:ascii="宋体" w:hAnsi="宋体" w:eastAsia="宋体"/>
              <w:sz w:val="28"/>
              <w:szCs w:val="28"/>
            </w:rPr>
            <w:fldChar w:fldCharType="separate"/>
          </w:r>
          <w:r>
            <w:rPr>
              <w:rFonts w:ascii="宋体" w:hAnsi="宋体" w:eastAsia="宋体"/>
              <w:sz w:val="28"/>
              <w:szCs w:val="28"/>
            </w:rPr>
            <w:t>54</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宋体" w:hAnsi="宋体" w:eastAsia="宋体" w:cstheme="minorBidi"/>
              <w:color w:val="auto"/>
              <w:kern w:val="2"/>
              <w:sz w:val="28"/>
              <w:szCs w:val="28"/>
              <w:lang w:eastAsia="zh-CN" w:bidi="ar-SA"/>
            </w:rPr>
          </w:pPr>
          <w:r>
            <w:fldChar w:fldCharType="begin"/>
          </w:r>
          <w:r>
            <w:instrText xml:space="preserve"> HYPERLINK \l "_Toc184130703"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11 </w:t>
          </w:r>
          <w:r>
            <w:rPr>
              <w:rStyle w:val="38"/>
              <w:rFonts w:hint="eastAsia" w:ascii="宋体" w:hAnsi="宋体" w:eastAsia="宋体" w:cs="宋体"/>
              <w:sz w:val="28"/>
              <w:szCs w:val="28"/>
              <w:lang w:eastAsia="zh-CN"/>
            </w:rPr>
            <w:t>三亚市部分专业应急救援力量一览表</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_Toc184130703 \h </w:instrText>
          </w:r>
          <w:r>
            <w:rPr>
              <w:rFonts w:ascii="宋体" w:hAnsi="宋体" w:eastAsia="宋体"/>
              <w:sz w:val="28"/>
              <w:szCs w:val="28"/>
            </w:rPr>
            <w:fldChar w:fldCharType="separate"/>
          </w:r>
          <w:r>
            <w:rPr>
              <w:rFonts w:ascii="宋体" w:hAnsi="宋体" w:eastAsia="宋体"/>
              <w:sz w:val="28"/>
              <w:szCs w:val="28"/>
            </w:rPr>
            <w:t>55</w:t>
          </w:r>
          <w:r>
            <w:rPr>
              <w:rFonts w:ascii="宋体" w:hAnsi="宋体" w:eastAsia="宋体"/>
              <w:sz w:val="28"/>
              <w:szCs w:val="28"/>
            </w:rPr>
            <w:fldChar w:fldCharType="end"/>
          </w:r>
          <w:r>
            <w:rPr>
              <w:rFonts w:ascii="宋体" w:hAnsi="宋体" w:eastAsia="宋体"/>
              <w:sz w:val="28"/>
              <w:szCs w:val="28"/>
            </w:rPr>
            <w:fldChar w:fldCharType="end"/>
          </w:r>
        </w:p>
        <w:p>
          <w:pPr>
            <w:pStyle w:val="23"/>
            <w:tabs>
              <w:tab w:val="right" w:leader="dot" w:pos="9006"/>
            </w:tabs>
            <w:spacing w:line="360" w:lineRule="auto"/>
            <w:ind w:left="480"/>
            <w:rPr>
              <w:rFonts w:asciiTheme="minorHAnsi" w:hAnsiTheme="minorHAnsi" w:eastAsiaTheme="minorEastAsia" w:cstheme="minorBidi"/>
              <w:color w:val="auto"/>
              <w:kern w:val="2"/>
              <w:sz w:val="21"/>
              <w:szCs w:val="22"/>
              <w:lang w:eastAsia="zh-CN" w:bidi="ar-SA"/>
            </w:rPr>
          </w:pPr>
          <w:r>
            <w:fldChar w:fldCharType="begin"/>
          </w:r>
          <w:r>
            <w:instrText xml:space="preserve"> HYPERLINK \l "_Toc184130704" </w:instrText>
          </w:r>
          <w:r>
            <w:fldChar w:fldCharType="separate"/>
          </w:r>
          <w:r>
            <w:rPr>
              <w:rStyle w:val="38"/>
              <w:rFonts w:hint="eastAsia" w:ascii="宋体" w:hAnsi="宋体" w:eastAsia="宋体" w:cs="宋体"/>
              <w:sz w:val="28"/>
              <w:szCs w:val="28"/>
              <w:lang w:eastAsia="zh-CN"/>
            </w:rPr>
            <w:t>附件</w:t>
          </w:r>
          <w:r>
            <w:rPr>
              <w:rStyle w:val="38"/>
              <w:rFonts w:ascii="宋体" w:hAnsi="宋体" w:eastAsia="宋体"/>
              <w:sz w:val="28"/>
              <w:szCs w:val="28"/>
              <w:lang w:eastAsia="zh-CN"/>
            </w:rPr>
            <w:t xml:space="preserve">12 </w:t>
          </w:r>
          <w:r>
            <w:rPr>
              <w:rStyle w:val="38"/>
              <w:rFonts w:hint="eastAsia" w:ascii="宋体" w:hAnsi="宋体" w:eastAsia="宋体" w:cs="宋体"/>
              <w:sz w:val="28"/>
              <w:szCs w:val="28"/>
              <w:lang w:eastAsia="zh-CN"/>
            </w:rPr>
            <w:t>辖区内可调用的抢险救援力量</w:t>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PAGEREF _Toc184130704 \h </w:instrText>
          </w:r>
          <w:r>
            <w:rPr>
              <w:rFonts w:ascii="宋体" w:hAnsi="宋体" w:eastAsia="宋体"/>
              <w:sz w:val="28"/>
              <w:szCs w:val="28"/>
            </w:rPr>
            <w:fldChar w:fldCharType="separate"/>
          </w:r>
          <w:r>
            <w:rPr>
              <w:rFonts w:ascii="宋体" w:hAnsi="宋体" w:eastAsia="宋体"/>
              <w:sz w:val="28"/>
              <w:szCs w:val="28"/>
            </w:rPr>
            <w:t>57</w:t>
          </w:r>
          <w:r>
            <w:rPr>
              <w:rFonts w:ascii="宋体" w:hAnsi="宋体" w:eastAsia="宋体"/>
              <w:sz w:val="28"/>
              <w:szCs w:val="28"/>
            </w:rPr>
            <w:fldChar w:fldCharType="end"/>
          </w:r>
          <w:r>
            <w:rPr>
              <w:rFonts w:ascii="宋体" w:hAnsi="宋体" w:eastAsia="宋体"/>
              <w:sz w:val="28"/>
              <w:szCs w:val="28"/>
            </w:rPr>
            <w:fldChar w:fldCharType="end"/>
          </w:r>
        </w:p>
        <w:p>
          <w:pPr>
            <w:pStyle w:val="73"/>
            <w:tabs>
              <w:tab w:val="right" w:leader="dot" w:pos="9389"/>
            </w:tabs>
            <w:spacing w:line="360" w:lineRule="auto"/>
            <w:jc w:val="both"/>
            <w:rPr>
              <w:rFonts w:ascii="黑体" w:hAnsi="黑体" w:eastAsia="黑体" w:cs="黑体"/>
              <w:sz w:val="44"/>
              <w:szCs w:val="44"/>
            </w:rPr>
          </w:pPr>
          <w:r>
            <w:rPr>
              <w:rFonts w:hint="eastAsia" w:ascii="宋体" w:hAnsi="宋体" w:cstheme="minorEastAsia"/>
              <w:sz w:val="28"/>
              <w:szCs w:val="28"/>
            </w:rPr>
            <w:fldChar w:fldCharType="end"/>
          </w:r>
        </w:p>
      </w:sdtContent>
    </w:sdt>
    <w:p>
      <w:pPr>
        <w:pStyle w:val="54"/>
        <w:spacing w:line="434" w:lineRule="exact"/>
        <w:ind w:firstLine="0"/>
        <w:jc w:val="both"/>
        <w:rPr>
          <w:rFonts w:ascii="黑体" w:hAnsi="黑体" w:eastAsia="黑体" w:cs="黑体"/>
          <w:sz w:val="44"/>
          <w:szCs w:val="44"/>
        </w:rPr>
      </w:pPr>
    </w:p>
    <w:p>
      <w:pPr>
        <w:pStyle w:val="54"/>
        <w:spacing w:line="434" w:lineRule="exact"/>
        <w:ind w:firstLine="0"/>
        <w:jc w:val="center"/>
        <w:rPr>
          <w:rFonts w:ascii="黑体" w:hAnsi="黑体" w:eastAsia="黑体" w:cs="黑体"/>
          <w:sz w:val="44"/>
          <w:szCs w:val="44"/>
        </w:rPr>
        <w:sectPr>
          <w:footerReference r:id="rId4" w:type="default"/>
          <w:pgSz w:w="11850" w:h="16783"/>
          <w:pgMar w:top="1417" w:right="1417" w:bottom="1417" w:left="1417" w:header="0" w:footer="1003" w:gutter="0"/>
          <w:pgNumType w:start="1"/>
          <w:cols w:space="720" w:num="1"/>
          <w:docGrid w:linePitch="360" w:charSpace="0"/>
        </w:sectPr>
      </w:pPr>
    </w:p>
    <w:p>
      <w:pPr>
        <w:pStyle w:val="2"/>
        <w:spacing w:before="0" w:after="0" w:line="600" w:lineRule="exact"/>
        <w:ind w:firstLine="720" w:firstLineChars="200"/>
        <w:rPr>
          <w:rFonts w:ascii="黑体" w:hAnsi="黑体" w:eastAsia="黑体"/>
          <w:b w:val="0"/>
          <w:bCs w:val="0"/>
          <w:color w:val="auto"/>
          <w:sz w:val="36"/>
          <w:szCs w:val="36"/>
          <w:lang w:eastAsia="zh-CN"/>
        </w:rPr>
      </w:pPr>
      <w:bookmarkStart w:id="6" w:name="_Toc19340"/>
      <w:bookmarkStart w:id="7" w:name="_Toc184130646"/>
      <w:bookmarkStart w:id="8" w:name="_Toc29833"/>
      <w:r>
        <w:rPr>
          <w:rFonts w:hint="eastAsia" w:ascii="黑体" w:hAnsi="黑体" w:eastAsia="黑体"/>
          <w:b w:val="0"/>
          <w:bCs w:val="0"/>
          <w:color w:val="auto"/>
          <w:sz w:val="36"/>
          <w:szCs w:val="36"/>
          <w:lang w:eastAsia="zh-CN"/>
        </w:rPr>
        <w:t>1.总 则</w:t>
      </w:r>
      <w:bookmarkEnd w:id="6"/>
      <w:bookmarkEnd w:id="7"/>
      <w:bookmarkEnd w:id="8"/>
    </w:p>
    <w:p>
      <w:pPr>
        <w:pStyle w:val="3"/>
        <w:spacing w:before="0" w:after="0" w:line="600" w:lineRule="exact"/>
        <w:ind w:firstLine="642" w:firstLineChars="200"/>
        <w:rPr>
          <w:rFonts w:asciiTheme="majorEastAsia" w:hAnsiTheme="majorEastAsia" w:cstheme="majorEastAsia"/>
          <w:lang w:eastAsia="zh-CN"/>
        </w:rPr>
      </w:pPr>
      <w:bookmarkStart w:id="9" w:name="_Toc5080"/>
      <w:bookmarkStart w:id="10" w:name="_Toc21788"/>
      <w:bookmarkStart w:id="11" w:name="_Toc23749"/>
      <w:bookmarkStart w:id="12" w:name="_Toc11849_WPSOffice_Level1"/>
      <w:bookmarkStart w:id="13" w:name="_Toc10148"/>
      <w:bookmarkStart w:id="14" w:name="_Toc10378"/>
      <w:bookmarkStart w:id="15" w:name="_Toc11070"/>
      <w:bookmarkStart w:id="16" w:name="_Toc184130647"/>
      <w:bookmarkStart w:id="17" w:name="_Toc16137_WPSOffice_Level1"/>
      <w:r>
        <w:rPr>
          <w:rFonts w:hint="eastAsia" w:asciiTheme="majorEastAsia" w:hAnsiTheme="majorEastAsia" w:cstheme="majorEastAsia"/>
          <w:lang w:eastAsia="zh-CN"/>
        </w:rPr>
        <w:t>1.1 编制目的</w:t>
      </w:r>
      <w:bookmarkEnd w:id="9"/>
      <w:bookmarkEnd w:id="10"/>
      <w:bookmarkEnd w:id="11"/>
      <w:bookmarkEnd w:id="12"/>
      <w:bookmarkEnd w:id="13"/>
      <w:bookmarkEnd w:id="14"/>
      <w:bookmarkEnd w:id="15"/>
      <w:bookmarkEnd w:id="16"/>
      <w:bookmarkEnd w:id="17"/>
    </w:p>
    <w:p>
      <w:pPr>
        <w:spacing w:line="240" w:lineRule="exact"/>
        <w:rPr>
          <w:lang w:eastAsia="zh-CN"/>
        </w:rPr>
      </w:pP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为建立统一、高效、科学、规范的突发事件应急指挥、保障和防控体系</w:t>
      </w:r>
      <w:r>
        <w:rPr>
          <w:rFonts w:hint="eastAsia" w:ascii="仿宋" w:hAnsi="仿宋" w:eastAsia="仿宋" w:cs="仿宋"/>
          <w:sz w:val="32"/>
          <w:szCs w:val="32"/>
        </w:rPr>
        <w:t>，</w:t>
      </w:r>
      <w:r>
        <w:rPr>
          <w:rFonts w:hint="eastAsia" w:ascii="仿宋" w:hAnsi="仿宋" w:eastAsia="仿宋" w:cs="仿宋"/>
          <w:sz w:val="32"/>
          <w:szCs w:val="32"/>
          <w:lang w:eastAsia="zh-CN"/>
        </w:rPr>
        <w:t>全面</w:t>
      </w:r>
      <w:r>
        <w:rPr>
          <w:rFonts w:hint="eastAsia" w:ascii="仿宋" w:hAnsi="仿宋" w:eastAsia="仿宋" w:cs="仿宋"/>
          <w:sz w:val="32"/>
          <w:szCs w:val="32"/>
        </w:rPr>
        <w:t>提高</w:t>
      </w:r>
      <w:r>
        <w:rPr>
          <w:rFonts w:hint="eastAsia" w:ascii="仿宋" w:hAnsi="仿宋" w:eastAsia="仿宋" w:cs="仿宋"/>
          <w:sz w:val="32"/>
          <w:szCs w:val="32"/>
          <w:lang w:eastAsia="zh-CN"/>
        </w:rPr>
        <w:t>海棠区</w:t>
      </w:r>
      <w:r>
        <w:rPr>
          <w:rFonts w:hint="eastAsia" w:ascii="仿宋" w:hAnsi="仿宋" w:eastAsia="仿宋" w:cs="仿宋"/>
          <w:sz w:val="32"/>
          <w:szCs w:val="32"/>
        </w:rPr>
        <w:t>政府应对</w:t>
      </w:r>
      <w:r>
        <w:rPr>
          <w:rFonts w:hint="eastAsia" w:ascii="仿宋" w:hAnsi="仿宋" w:eastAsia="仿宋" w:cs="仿宋"/>
          <w:sz w:val="32"/>
          <w:szCs w:val="32"/>
          <w:lang w:eastAsia="zh-CN"/>
        </w:rPr>
        <w:t>各类</w:t>
      </w:r>
      <w:r>
        <w:rPr>
          <w:rFonts w:hint="eastAsia" w:ascii="仿宋" w:hAnsi="仿宋" w:eastAsia="仿宋" w:cs="仿宋"/>
          <w:sz w:val="32"/>
          <w:szCs w:val="32"/>
        </w:rPr>
        <w:t>突发事件</w:t>
      </w:r>
      <w:r>
        <w:rPr>
          <w:rFonts w:hint="eastAsia" w:ascii="仿宋" w:hAnsi="仿宋" w:eastAsia="仿宋" w:cs="仿宋"/>
          <w:sz w:val="32"/>
          <w:szCs w:val="32"/>
          <w:lang w:eastAsia="zh-CN"/>
        </w:rPr>
        <w:t>和风险</w:t>
      </w:r>
      <w:r>
        <w:rPr>
          <w:rFonts w:hint="eastAsia" w:ascii="仿宋" w:hAnsi="仿宋" w:eastAsia="仿宋" w:cs="仿宋"/>
          <w:sz w:val="32"/>
          <w:szCs w:val="32"/>
        </w:rPr>
        <w:t>的能力，</w:t>
      </w:r>
      <w:r>
        <w:rPr>
          <w:rFonts w:ascii="仿宋" w:hAnsi="仿宋" w:eastAsia="仿宋" w:cs="仿宋"/>
          <w:sz w:val="32"/>
          <w:szCs w:val="32"/>
        </w:rPr>
        <w:t>保障人民群众生命财产安全和社会公共安全，维护社会和谐稳定，促进经济社会全面、协调、可持续发展</w:t>
      </w:r>
      <w:r>
        <w:rPr>
          <w:rFonts w:hint="eastAsia" w:ascii="仿宋" w:hAnsi="仿宋" w:eastAsia="仿宋" w:cs="仿宋"/>
          <w:sz w:val="32"/>
          <w:szCs w:val="32"/>
        </w:rPr>
        <w:t>。</w:t>
      </w:r>
    </w:p>
    <w:p>
      <w:pPr>
        <w:pStyle w:val="3"/>
        <w:spacing w:before="0" w:after="0" w:line="360" w:lineRule="auto"/>
        <w:ind w:firstLine="642" w:firstLineChars="200"/>
        <w:rPr>
          <w:rFonts w:asciiTheme="majorEastAsia" w:hAnsiTheme="majorEastAsia" w:cstheme="majorEastAsia"/>
          <w:lang w:eastAsia="zh-CN"/>
        </w:rPr>
      </w:pPr>
      <w:bookmarkStart w:id="18" w:name="_Toc22531"/>
      <w:bookmarkStart w:id="19" w:name="_Toc20525"/>
      <w:bookmarkStart w:id="20" w:name="_Toc4316_WPSOffice_Level1"/>
      <w:bookmarkStart w:id="21" w:name="_Toc3325"/>
      <w:bookmarkStart w:id="22" w:name="_Toc24098"/>
      <w:bookmarkStart w:id="23" w:name="_Toc184130648"/>
      <w:bookmarkStart w:id="24" w:name="_Toc26037"/>
      <w:bookmarkStart w:id="25" w:name="_Toc16401"/>
      <w:bookmarkStart w:id="26" w:name="_Toc7902_WPSOffice_Level1"/>
      <w:r>
        <w:rPr>
          <w:rFonts w:hint="eastAsia" w:asciiTheme="majorEastAsia" w:hAnsiTheme="majorEastAsia" w:cstheme="majorEastAsia"/>
          <w:lang w:eastAsia="zh-CN"/>
        </w:rPr>
        <w:t>1.2 编制依据</w:t>
      </w:r>
      <w:bookmarkEnd w:id="18"/>
      <w:bookmarkEnd w:id="19"/>
      <w:bookmarkEnd w:id="20"/>
      <w:bookmarkEnd w:id="21"/>
      <w:bookmarkEnd w:id="22"/>
      <w:bookmarkEnd w:id="23"/>
      <w:bookmarkEnd w:id="24"/>
      <w:bookmarkEnd w:id="25"/>
      <w:bookmarkEnd w:id="26"/>
    </w:p>
    <w:p>
      <w:pPr>
        <w:pStyle w:val="54"/>
        <w:spacing w:line="360" w:lineRule="auto"/>
        <w:ind w:firstLine="640" w:firstLineChars="200"/>
        <w:jc w:val="both"/>
        <w:rPr>
          <w:rFonts w:ascii="仿宋" w:hAnsi="仿宋" w:eastAsia="仿宋" w:cs="仿宋"/>
          <w:sz w:val="32"/>
          <w:szCs w:val="32"/>
        </w:rPr>
      </w:pPr>
      <w:bookmarkStart w:id="27" w:name="_Toc26152_WPSOffice_Level1"/>
      <w:bookmarkStart w:id="28" w:name="_Toc29754"/>
      <w:bookmarkStart w:id="29" w:name="_Toc26404_WPSOffice_Level1"/>
      <w:bookmarkStart w:id="30" w:name="_Toc15135"/>
      <w:bookmarkStart w:id="31" w:name="_Toc8695"/>
      <w:bookmarkStart w:id="32" w:name="_Toc21955"/>
      <w:bookmarkStart w:id="33" w:name="_Toc21911"/>
      <w:bookmarkStart w:id="34" w:name="_Toc24888"/>
      <w:r>
        <w:rPr>
          <w:rFonts w:hint="eastAsia" w:ascii="仿宋" w:hAnsi="仿宋" w:eastAsia="仿宋" w:cs="仿宋"/>
          <w:sz w:val="32"/>
          <w:szCs w:val="32"/>
        </w:rPr>
        <w:t>依据</w:t>
      </w:r>
      <w:r>
        <w:rPr>
          <w:rFonts w:hint="eastAsia" w:ascii="仿宋" w:hAnsi="仿宋" w:eastAsia="仿宋" w:cs="仿宋"/>
          <w:sz w:val="32"/>
          <w:szCs w:val="32"/>
          <w:lang w:eastAsia="zh-CN"/>
        </w:rPr>
        <w:t>《中华人民共和国</w:t>
      </w:r>
      <w:r>
        <w:rPr>
          <w:rFonts w:ascii="仿宋" w:hAnsi="仿宋" w:eastAsia="仿宋" w:cs="仿宋"/>
          <w:sz w:val="32"/>
          <w:szCs w:val="32"/>
          <w:lang w:eastAsia="zh-CN"/>
        </w:rPr>
        <w:t>突发事件应对法</w:t>
      </w:r>
      <w:r>
        <w:rPr>
          <w:rFonts w:hint="eastAsia" w:ascii="仿宋" w:hAnsi="仿宋" w:eastAsia="仿宋" w:cs="仿宋"/>
          <w:sz w:val="32"/>
          <w:szCs w:val="32"/>
          <w:lang w:eastAsia="zh-CN"/>
        </w:rPr>
        <w:t>》《突发</w:t>
      </w:r>
      <w:r>
        <w:rPr>
          <w:rFonts w:ascii="仿宋" w:hAnsi="仿宋" w:eastAsia="仿宋" w:cs="仿宋"/>
          <w:sz w:val="32"/>
          <w:szCs w:val="32"/>
          <w:lang w:eastAsia="zh-CN"/>
        </w:rPr>
        <w:t>事件应急预案管理办法</w:t>
      </w:r>
      <w:r>
        <w:rPr>
          <w:rFonts w:hint="eastAsia" w:ascii="仿宋" w:hAnsi="仿宋" w:eastAsia="仿宋" w:cs="仿宋"/>
          <w:sz w:val="32"/>
          <w:szCs w:val="32"/>
          <w:lang w:eastAsia="zh-CN"/>
        </w:rPr>
        <w:t>》</w:t>
      </w:r>
      <w:r>
        <w:rPr>
          <w:rFonts w:hint="eastAsia" w:ascii="仿宋" w:hAnsi="仿宋" w:eastAsia="仿宋" w:cs="仿宋"/>
          <w:sz w:val="32"/>
          <w:szCs w:val="32"/>
        </w:rPr>
        <w:t>《中共中央关于深化党和国家机构改革的决定》《深化党和国家机构改革方案》《国家突发事件总体应急预案》《应急管理部〈关于进一步加强应急预案体系建设的通知〉》《海南省突发事件总体应急预案》《三亚市突发事件总体应急预案》，结合海棠区实际，制定本预案。</w:t>
      </w:r>
    </w:p>
    <w:p>
      <w:pPr>
        <w:pStyle w:val="3"/>
        <w:spacing w:before="0" w:after="0" w:line="360" w:lineRule="auto"/>
        <w:ind w:firstLine="642" w:firstLineChars="200"/>
        <w:rPr>
          <w:rFonts w:asciiTheme="majorEastAsia" w:hAnsiTheme="majorEastAsia" w:cstheme="majorEastAsia"/>
          <w:lang w:eastAsia="zh-CN"/>
        </w:rPr>
      </w:pPr>
      <w:bookmarkStart w:id="35" w:name="_Toc184130649"/>
      <w:r>
        <w:rPr>
          <w:rFonts w:hint="eastAsia" w:asciiTheme="majorEastAsia" w:hAnsiTheme="majorEastAsia" w:cstheme="majorEastAsia"/>
          <w:lang w:eastAsia="zh-CN"/>
        </w:rPr>
        <w:t>1.3 适用范围</w:t>
      </w:r>
      <w:bookmarkEnd w:id="27"/>
      <w:bookmarkEnd w:id="28"/>
      <w:bookmarkEnd w:id="29"/>
      <w:bookmarkEnd w:id="30"/>
      <w:bookmarkEnd w:id="31"/>
      <w:bookmarkEnd w:id="32"/>
      <w:bookmarkEnd w:id="33"/>
      <w:bookmarkEnd w:id="34"/>
      <w:bookmarkEnd w:id="35"/>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本预案是</w:t>
      </w:r>
      <w:r>
        <w:rPr>
          <w:rFonts w:hint="eastAsia" w:ascii="仿宋" w:hAnsi="仿宋" w:eastAsia="仿宋" w:cs="仿宋"/>
          <w:sz w:val="32"/>
          <w:szCs w:val="32"/>
          <w:lang w:eastAsia="zh-CN"/>
        </w:rPr>
        <w:t>海棠区</w:t>
      </w:r>
      <w:r>
        <w:rPr>
          <w:rFonts w:hint="eastAsia" w:ascii="仿宋" w:hAnsi="仿宋" w:eastAsia="仿宋" w:cs="仿宋"/>
          <w:sz w:val="32"/>
          <w:szCs w:val="32"/>
        </w:rPr>
        <w:t>应对各类</w:t>
      </w:r>
      <w:r>
        <w:rPr>
          <w:rFonts w:hint="eastAsia" w:ascii="仿宋" w:hAnsi="仿宋" w:eastAsia="仿宋" w:cs="仿宋"/>
          <w:sz w:val="32"/>
          <w:szCs w:val="32"/>
          <w:lang w:eastAsia="zh-CN"/>
        </w:rPr>
        <w:t>突发事件</w:t>
      </w:r>
      <w:r>
        <w:rPr>
          <w:rFonts w:hint="eastAsia" w:ascii="仿宋" w:hAnsi="仿宋" w:eastAsia="仿宋" w:cs="仿宋"/>
          <w:sz w:val="32"/>
          <w:szCs w:val="32"/>
        </w:rPr>
        <w:t>的总纲，指导全</w:t>
      </w:r>
      <w:r>
        <w:rPr>
          <w:rFonts w:hint="eastAsia" w:ascii="仿宋" w:hAnsi="仿宋" w:eastAsia="仿宋" w:cs="仿宋"/>
          <w:sz w:val="32"/>
          <w:szCs w:val="32"/>
          <w:lang w:eastAsia="zh-CN"/>
        </w:rPr>
        <w:t>区</w:t>
      </w:r>
      <w:r>
        <w:rPr>
          <w:rFonts w:hint="eastAsia" w:ascii="仿宋" w:hAnsi="仿宋" w:eastAsia="仿宋" w:cs="仿宋"/>
          <w:sz w:val="32"/>
          <w:szCs w:val="32"/>
        </w:rPr>
        <w:t>的突发事件风险防控、应急准备、监测与预警、应急处置与救援以及事后恢复与重建等工作。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本预案所称突发事件是指突然发生，造成或者可能造成严重社会危害，需要采取应急处置措施予以应对的自然灾害、事故灾难、公共卫生事件和社会安全事件。</w:t>
      </w:r>
    </w:p>
    <w:p>
      <w:pPr>
        <w:pStyle w:val="3"/>
        <w:spacing w:before="0" w:after="0" w:line="360" w:lineRule="auto"/>
        <w:ind w:firstLine="642" w:firstLineChars="200"/>
        <w:rPr>
          <w:rFonts w:asciiTheme="majorEastAsia" w:hAnsiTheme="majorEastAsia" w:cstheme="majorEastAsia"/>
          <w:lang w:eastAsia="zh-CN"/>
        </w:rPr>
      </w:pPr>
      <w:bookmarkStart w:id="36" w:name="bookmark27"/>
      <w:bookmarkEnd w:id="36"/>
      <w:bookmarkStart w:id="37" w:name="_Toc184130650"/>
      <w:bookmarkStart w:id="38" w:name="_Toc11226_WPSOffice_Level1"/>
      <w:bookmarkStart w:id="39" w:name="_Toc1848"/>
      <w:bookmarkStart w:id="40" w:name="_Toc14453"/>
      <w:bookmarkStart w:id="41" w:name="_Toc16629"/>
      <w:bookmarkStart w:id="42" w:name="_Toc6912"/>
      <w:bookmarkStart w:id="43" w:name="_Toc27335"/>
      <w:bookmarkStart w:id="44" w:name="_Toc13713_WPSOffice_Level1"/>
      <w:bookmarkStart w:id="45" w:name="_Toc11856"/>
      <w:r>
        <w:rPr>
          <w:rFonts w:hint="eastAsia" w:asciiTheme="majorEastAsia" w:hAnsiTheme="majorEastAsia" w:cstheme="majorEastAsia"/>
          <w:lang w:eastAsia="zh-CN"/>
        </w:rPr>
        <w:t>1.4 工作原则</w:t>
      </w:r>
      <w:bookmarkEnd w:id="37"/>
      <w:bookmarkEnd w:id="38"/>
      <w:bookmarkEnd w:id="39"/>
      <w:bookmarkEnd w:id="40"/>
      <w:bookmarkEnd w:id="41"/>
      <w:bookmarkEnd w:id="42"/>
      <w:bookmarkEnd w:id="43"/>
      <w:bookmarkEnd w:id="44"/>
      <w:bookmarkEnd w:id="45"/>
      <w:bookmarkStart w:id="46" w:name="bookmark28"/>
      <w:bookmarkEnd w:id="46"/>
    </w:p>
    <w:p>
      <w:pPr>
        <w:pStyle w:val="54"/>
        <w:spacing w:line="360" w:lineRule="auto"/>
        <w:ind w:firstLine="642" w:firstLineChars="200"/>
        <w:jc w:val="both"/>
        <w:rPr>
          <w:rFonts w:ascii="仿宋" w:hAnsi="仿宋" w:eastAsia="仿宋" w:cs="仿宋"/>
          <w:sz w:val="32"/>
          <w:szCs w:val="32"/>
          <w:lang w:eastAsia="zh-CN"/>
        </w:rPr>
      </w:pPr>
      <w:bookmarkStart w:id="47" w:name="_Toc7269"/>
      <w:bookmarkStart w:id="48" w:name="_Toc2641"/>
      <w:bookmarkStart w:id="49" w:name="_Toc10833"/>
      <w:bookmarkStart w:id="50" w:name="_Toc25078"/>
      <w:bookmarkStart w:id="51" w:name="_Toc24532"/>
      <w:bookmarkStart w:id="52" w:name="_Toc3144"/>
      <w:bookmarkStart w:id="53" w:name="_Toc5119_WPSOffice_Level1"/>
      <w:bookmarkStart w:id="54" w:name="_Toc4316_WPSOffice_Level2"/>
      <w:r>
        <w:rPr>
          <w:rFonts w:hint="eastAsia" w:ascii="仿宋" w:hAnsi="仿宋" w:eastAsia="仿宋" w:cs="仿宋"/>
          <w:b/>
          <w:sz w:val="32"/>
          <w:szCs w:val="32"/>
        </w:rPr>
        <w:t>（</w:t>
      </w:r>
      <w:r>
        <w:rPr>
          <w:rFonts w:ascii="仿宋" w:hAnsi="仿宋" w:eastAsia="仿宋" w:cs="仿宋"/>
          <w:b/>
          <w:sz w:val="32"/>
          <w:szCs w:val="32"/>
        </w:rPr>
        <w:t>1</w:t>
      </w:r>
      <w:r>
        <w:rPr>
          <w:rFonts w:hint="eastAsia" w:ascii="仿宋" w:hAnsi="仿宋" w:eastAsia="仿宋" w:cs="仿宋"/>
          <w:b/>
          <w:sz w:val="32"/>
          <w:szCs w:val="32"/>
        </w:rPr>
        <w:t>）以人为本，减少危害。</w:t>
      </w:r>
      <w:r>
        <w:rPr>
          <w:rFonts w:hint="eastAsia" w:ascii="仿宋" w:hAnsi="仿宋" w:eastAsia="仿宋" w:cs="仿宋"/>
          <w:sz w:val="32"/>
          <w:szCs w:val="32"/>
        </w:rPr>
        <w:t>切实履行</w:t>
      </w:r>
      <w:r>
        <w:rPr>
          <w:rFonts w:hint="eastAsia" w:ascii="仿宋" w:hAnsi="仿宋" w:eastAsia="仿宋" w:cs="仿宋"/>
          <w:sz w:val="32"/>
          <w:szCs w:val="32"/>
          <w:lang w:eastAsia="zh-CN"/>
        </w:rPr>
        <w:t>区</w:t>
      </w:r>
      <w:r>
        <w:rPr>
          <w:rFonts w:hint="eastAsia" w:ascii="仿宋" w:hAnsi="仿宋" w:eastAsia="仿宋" w:cs="仿宋"/>
          <w:sz w:val="32"/>
          <w:szCs w:val="32"/>
        </w:rPr>
        <w:t>委、</w:t>
      </w:r>
      <w:r>
        <w:rPr>
          <w:rFonts w:hint="eastAsia" w:ascii="仿宋" w:hAnsi="仿宋" w:eastAsia="仿宋" w:cs="仿宋"/>
          <w:sz w:val="32"/>
          <w:szCs w:val="32"/>
          <w:lang w:eastAsia="zh-CN"/>
        </w:rPr>
        <w:t>区人民</w:t>
      </w:r>
      <w:r>
        <w:rPr>
          <w:rFonts w:hint="eastAsia" w:ascii="仿宋" w:hAnsi="仿宋" w:eastAsia="仿宋" w:cs="仿宋"/>
          <w:sz w:val="32"/>
          <w:szCs w:val="32"/>
        </w:rPr>
        <w:t>政府的社会管理和公共服务职能，把保障公众健康和生命财产安全作为首要任务，最大程度地减少突发事件及其造成的人员伤亡和危害。</w:t>
      </w:r>
    </w:p>
    <w:p>
      <w:pPr>
        <w:pStyle w:val="54"/>
        <w:spacing w:line="360" w:lineRule="auto"/>
        <w:ind w:firstLine="642" w:firstLineChars="200"/>
        <w:jc w:val="both"/>
        <w:rPr>
          <w:rFonts w:ascii="仿宋" w:hAnsi="仿宋" w:eastAsia="仿宋" w:cs="仿宋"/>
          <w:sz w:val="32"/>
          <w:szCs w:val="32"/>
          <w:lang w:eastAsia="zh-CN"/>
        </w:rPr>
      </w:pPr>
      <w:r>
        <w:rPr>
          <w:rFonts w:hint="eastAsia" w:ascii="仿宋" w:hAnsi="仿宋" w:eastAsia="仿宋" w:cs="仿宋"/>
          <w:b/>
          <w:sz w:val="32"/>
          <w:szCs w:val="32"/>
        </w:rPr>
        <w:t>（2）居安思危，预防为主。</w:t>
      </w:r>
      <w:r>
        <w:rPr>
          <w:rFonts w:hint="eastAsia" w:ascii="仿宋" w:hAnsi="仿宋" w:eastAsia="仿宋" w:cs="仿宋"/>
          <w:sz w:val="32"/>
          <w:szCs w:val="32"/>
        </w:rPr>
        <w:t>高度重视公共安全工作，常抓不懈，防患于未然。增强忧患意识，坚持预防与应急</w:t>
      </w:r>
      <w:r>
        <w:rPr>
          <w:rFonts w:hint="eastAsia" w:ascii="仿宋" w:hAnsi="仿宋" w:eastAsia="仿宋" w:cs="仿宋"/>
          <w:sz w:val="32"/>
          <w:szCs w:val="32"/>
          <w:lang w:eastAsia="zh-CN"/>
        </w:rPr>
        <w:t>相</w:t>
      </w:r>
      <w:r>
        <w:rPr>
          <w:rFonts w:hint="eastAsia" w:ascii="仿宋" w:hAnsi="仿宋" w:eastAsia="仿宋" w:cs="仿宋"/>
          <w:sz w:val="32"/>
          <w:szCs w:val="32"/>
        </w:rPr>
        <w:t>结合，常态与非常态相结合，做好应对突发事件的各项准备工作。</w:t>
      </w:r>
    </w:p>
    <w:p>
      <w:pPr>
        <w:pStyle w:val="54"/>
        <w:spacing w:line="360" w:lineRule="auto"/>
        <w:ind w:firstLine="642" w:firstLineChars="200"/>
        <w:jc w:val="both"/>
        <w:rPr>
          <w:rFonts w:ascii="仿宋" w:hAnsi="仿宋" w:eastAsia="仿宋" w:cs="仿宋"/>
          <w:sz w:val="32"/>
          <w:szCs w:val="32"/>
          <w:lang w:eastAsia="zh-CN"/>
        </w:rPr>
      </w:pPr>
      <w:r>
        <w:rPr>
          <w:rFonts w:hint="eastAsia" w:ascii="仿宋" w:hAnsi="仿宋" w:eastAsia="仿宋" w:cs="仿宋"/>
          <w:b/>
          <w:sz w:val="32"/>
          <w:szCs w:val="32"/>
        </w:rPr>
        <w:t>（3）统一领导、分级负责。</w:t>
      </w:r>
      <w:r>
        <w:rPr>
          <w:rFonts w:hint="eastAsia" w:ascii="仿宋" w:hAnsi="仿宋" w:eastAsia="仿宋" w:cs="仿宋"/>
          <w:sz w:val="32"/>
          <w:szCs w:val="32"/>
        </w:rPr>
        <w:t>在</w:t>
      </w:r>
      <w:r>
        <w:rPr>
          <w:rFonts w:hint="eastAsia" w:ascii="仿宋" w:hAnsi="仿宋" w:eastAsia="仿宋" w:cs="仿宋"/>
          <w:sz w:val="32"/>
          <w:szCs w:val="32"/>
          <w:lang w:eastAsia="zh-CN"/>
        </w:rPr>
        <w:t>区</w:t>
      </w:r>
      <w:r>
        <w:rPr>
          <w:rFonts w:hint="eastAsia" w:ascii="仿宋" w:hAnsi="仿宋" w:eastAsia="仿宋" w:cs="仿宋"/>
          <w:sz w:val="32"/>
          <w:szCs w:val="32"/>
        </w:rPr>
        <w:t>委、</w:t>
      </w:r>
      <w:r>
        <w:rPr>
          <w:rFonts w:hint="eastAsia" w:ascii="仿宋" w:hAnsi="仿宋" w:eastAsia="仿宋" w:cs="仿宋"/>
          <w:sz w:val="32"/>
          <w:szCs w:val="32"/>
          <w:lang w:eastAsia="zh-CN"/>
        </w:rPr>
        <w:t>区</w:t>
      </w:r>
      <w:r>
        <w:rPr>
          <w:rFonts w:hint="eastAsia" w:ascii="仿宋" w:hAnsi="仿宋" w:eastAsia="仿宋" w:cs="仿宋"/>
          <w:sz w:val="32"/>
          <w:szCs w:val="32"/>
        </w:rPr>
        <w:t>政府的统一领导下，建立健全分类管理、分级负责，条块结合、属地管理为主的应急管理体制，在各级党委领导下，实行行政领导责任制，充分发挥专业应急指挥机构的作用。</w:t>
      </w:r>
    </w:p>
    <w:p>
      <w:pPr>
        <w:pStyle w:val="54"/>
        <w:spacing w:line="360" w:lineRule="auto"/>
        <w:ind w:firstLine="642" w:firstLineChars="200"/>
        <w:jc w:val="both"/>
        <w:rPr>
          <w:rFonts w:ascii="仿宋" w:hAnsi="仿宋" w:eastAsia="仿宋" w:cs="仿宋"/>
          <w:sz w:val="32"/>
          <w:szCs w:val="32"/>
          <w:lang w:eastAsia="zh-CN"/>
        </w:rPr>
      </w:pPr>
      <w:r>
        <w:rPr>
          <w:rFonts w:hint="eastAsia" w:ascii="仿宋" w:hAnsi="仿宋" w:eastAsia="仿宋" w:cs="仿宋"/>
          <w:b/>
          <w:sz w:val="32"/>
          <w:szCs w:val="32"/>
        </w:rPr>
        <w:t>（4）依法规范，加强管理。</w:t>
      </w:r>
      <w:r>
        <w:rPr>
          <w:rFonts w:hint="eastAsia" w:ascii="仿宋" w:hAnsi="仿宋" w:eastAsia="仿宋" w:cs="仿宋"/>
          <w:sz w:val="32"/>
          <w:szCs w:val="32"/>
        </w:rPr>
        <w:t>依据有关法律和行政法规，加强应急管理，维护公众的合法权益，使应对突发事件的工作规范化、制度化、法制化。</w:t>
      </w:r>
    </w:p>
    <w:p>
      <w:pPr>
        <w:pStyle w:val="54"/>
        <w:spacing w:line="360" w:lineRule="auto"/>
        <w:ind w:firstLine="642" w:firstLineChars="200"/>
        <w:jc w:val="both"/>
        <w:rPr>
          <w:rFonts w:ascii="仿宋" w:hAnsi="仿宋" w:eastAsia="仿宋" w:cs="仿宋"/>
          <w:sz w:val="32"/>
          <w:szCs w:val="32"/>
          <w:lang w:eastAsia="zh-CN"/>
        </w:rPr>
      </w:pPr>
      <w:r>
        <w:rPr>
          <w:rFonts w:hint="eastAsia" w:ascii="仿宋" w:hAnsi="仿宋" w:eastAsia="仿宋" w:cs="仿宋"/>
          <w:b/>
          <w:sz w:val="32"/>
          <w:szCs w:val="32"/>
        </w:rPr>
        <w:t>（5）快速反</w:t>
      </w:r>
      <w:r>
        <w:rPr>
          <w:rFonts w:hint="eastAsia" w:ascii="仿宋" w:hAnsi="仿宋" w:eastAsia="仿宋" w:cs="仿宋"/>
          <w:b/>
          <w:sz w:val="32"/>
          <w:szCs w:val="32"/>
          <w:lang w:eastAsia="zh-CN"/>
        </w:rPr>
        <w:t>应</w:t>
      </w:r>
      <w:r>
        <w:rPr>
          <w:rFonts w:hint="eastAsia" w:ascii="仿宋" w:hAnsi="仿宋" w:eastAsia="仿宋" w:cs="仿宋"/>
          <w:b/>
          <w:sz w:val="32"/>
          <w:szCs w:val="32"/>
        </w:rPr>
        <w:t>，协同应对。</w:t>
      </w:r>
      <w:r>
        <w:rPr>
          <w:rFonts w:hint="eastAsia" w:ascii="仿宋" w:hAnsi="仿宋" w:eastAsia="仿宋" w:cs="仿宋"/>
          <w:sz w:val="32"/>
          <w:szCs w:val="32"/>
        </w:rPr>
        <w:t>加强以属地管理为主的应急处置队伍建设，建立联动协调制度，充分动员和发挥村（居）委会等基层组织、企事业单位、社会团体和志愿者队伍的作用，依靠公众力量，形成统一指挥、反应灵敏、功能齐全、协调有序、运转高效的应急管理机制。</w:t>
      </w:r>
    </w:p>
    <w:p>
      <w:pPr>
        <w:pStyle w:val="54"/>
        <w:spacing w:line="360" w:lineRule="auto"/>
        <w:ind w:firstLine="642" w:firstLineChars="200"/>
        <w:jc w:val="both"/>
        <w:rPr>
          <w:rFonts w:ascii="仿宋" w:hAnsi="仿宋" w:eastAsia="PMingLiU" w:cs="仿宋"/>
          <w:sz w:val="32"/>
          <w:szCs w:val="32"/>
        </w:rPr>
      </w:pPr>
      <w:r>
        <w:rPr>
          <w:rFonts w:hint="eastAsia" w:ascii="仿宋" w:hAnsi="仿宋" w:eastAsia="仿宋" w:cs="仿宋"/>
          <w:b/>
          <w:sz w:val="32"/>
          <w:szCs w:val="32"/>
        </w:rPr>
        <w:t>（6）依靠科技，提高素质。</w:t>
      </w:r>
      <w:r>
        <w:rPr>
          <w:rFonts w:hint="eastAsia" w:ascii="仿宋" w:hAnsi="仿宋" w:eastAsia="仿宋" w:cs="仿宋"/>
          <w:sz w:val="32"/>
          <w:szCs w:val="32"/>
        </w:rPr>
        <w:t>加强公共安全科学研究和技术开发，采用先进的监测、预测、预警、预防和应急处置技术</w:t>
      </w:r>
      <w:r>
        <w:rPr>
          <w:rFonts w:hint="eastAsia" w:ascii="仿宋" w:hAnsi="仿宋" w:eastAsia="仿宋" w:cs="仿宋"/>
          <w:sz w:val="32"/>
          <w:szCs w:val="32"/>
          <w:lang w:eastAsia="zh-CN"/>
        </w:rPr>
        <w:t>及</w:t>
      </w:r>
      <w:r>
        <w:rPr>
          <w:rFonts w:hint="eastAsia" w:ascii="仿宋" w:hAnsi="仿宋" w:eastAsia="仿宋" w:cs="仿宋"/>
          <w:sz w:val="32"/>
          <w:szCs w:val="32"/>
        </w:rPr>
        <w:t>设施，充分发挥专家队伍和专业人员的作用，提高应对突发事件的科技水平和指挥能力，避免发生次生、衍生事件；加强宣传和培训教育工作，提高公众自救、互救和应对各类突发事件的综合素质。</w:t>
      </w:r>
    </w:p>
    <w:p>
      <w:pPr>
        <w:pStyle w:val="3"/>
        <w:spacing w:before="0" w:after="0" w:line="360" w:lineRule="auto"/>
        <w:ind w:firstLine="642" w:firstLineChars="200"/>
        <w:rPr>
          <w:rFonts w:hint="eastAsia" w:asciiTheme="majorEastAsia" w:hAnsiTheme="majorEastAsia" w:cstheme="majorEastAsia"/>
          <w:lang w:eastAsia="zh-CN"/>
        </w:rPr>
      </w:pPr>
      <w:bookmarkStart w:id="55" w:name="_Toc184130651"/>
      <w:r>
        <w:rPr>
          <w:rFonts w:hint="eastAsia" w:asciiTheme="majorEastAsia" w:hAnsiTheme="majorEastAsia" w:cstheme="majorEastAsia"/>
          <w:lang w:eastAsia="zh-CN"/>
        </w:rPr>
        <w:t>1.5 突发事件背景表述</w:t>
      </w:r>
      <w:bookmarkEnd w:id="55"/>
    </w:p>
    <w:p>
      <w:pPr>
        <w:pStyle w:val="54"/>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突发事件是指突然发生，造成或者可能造成严重社会危害，需要采取应急处置措施予以应对的事件。根据其性质和影响范围，突发事件主要分为四大类：自然灾害、事故灾难、公共卫生事件和社会安全事件</w:t>
      </w:r>
    </w:p>
    <w:p>
      <w:pPr>
        <w:pStyle w:val="54"/>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t>自然灾害</w:t>
      </w:r>
      <w:r>
        <w:rPr>
          <w:rFonts w:hint="eastAsia" w:ascii="仿宋" w:hAnsi="仿宋" w:cs="仿宋" w:eastAsiaTheme="minorEastAsia"/>
          <w:sz w:val="32"/>
          <w:szCs w:val="32"/>
          <w:lang w:eastAsia="zh-CN"/>
        </w:rPr>
        <w:t>：</w:t>
      </w:r>
      <w:r>
        <w:rPr>
          <w:rFonts w:ascii="仿宋" w:hAnsi="仿宋" w:eastAsia="仿宋" w:cs="仿宋"/>
          <w:sz w:val="32"/>
          <w:szCs w:val="32"/>
        </w:rPr>
        <w:t>指由自然因素引起的、对人类社会和生态环境造成破坏的事件。</w:t>
      </w:r>
      <w:r>
        <w:rPr>
          <w:rFonts w:hint="eastAsia" w:ascii="仿宋" w:hAnsi="仿宋" w:eastAsia="仿宋" w:cs="仿宋"/>
          <w:sz w:val="32"/>
          <w:szCs w:val="32"/>
        </w:rPr>
        <w:t>洪水</w:t>
      </w:r>
      <w:r>
        <w:rPr>
          <w:rFonts w:hint="eastAsia" w:ascii="仿宋" w:hAnsi="仿宋" w:eastAsia="仿宋" w:cs="仿宋"/>
          <w:sz w:val="32"/>
          <w:szCs w:val="32"/>
          <w:lang w:eastAsia="zh-CN"/>
        </w:rPr>
        <w:t>：</w:t>
      </w:r>
      <w:r>
        <w:rPr>
          <w:rFonts w:hint="eastAsia" w:ascii="仿宋" w:hAnsi="仿宋" w:eastAsia="仿宋" w:cs="仿宋"/>
          <w:sz w:val="32"/>
          <w:szCs w:val="32"/>
        </w:rPr>
        <w:t>造成的淹没和浸没损失，尤其是在山区，短历时、高强度的暴雨可能导致山洪泥石流，造成严重的破坏</w:t>
      </w:r>
      <w:r>
        <w:rPr>
          <w:rFonts w:hint="eastAsia" w:ascii="仿宋" w:hAnsi="仿宋" w:eastAsia="仿宋" w:cs="仿宋"/>
          <w:sz w:val="32"/>
          <w:szCs w:val="32"/>
          <w:lang w:eastAsia="zh-CN"/>
        </w:rPr>
        <w:t>；干旱：长期无雨或少雨导致土壤水分不足，影响农作物生长，进而引发粮食短缺等问题；</w:t>
      </w:r>
      <w:r>
        <w:rPr>
          <w:rFonts w:ascii="仿宋" w:hAnsi="仿宋" w:eastAsia="仿宋" w:cs="仿宋"/>
          <w:sz w:val="32"/>
          <w:szCs w:val="32"/>
        </w:rPr>
        <w:t>台风：热带气旋带来的强风和暴雨，对沿海地区的影响尤为严重，可能导致建筑物受损、交通中断等</w:t>
      </w:r>
      <w:r>
        <w:rPr>
          <w:rFonts w:hint="eastAsia" w:ascii="仿宋" w:hAnsi="仿宋" w:eastAsia="仿宋" w:cs="仿宋"/>
          <w:sz w:val="32"/>
          <w:szCs w:val="32"/>
          <w:lang w:eastAsia="zh-CN"/>
        </w:rPr>
        <w:t>;</w:t>
      </w:r>
      <w:r>
        <w:rPr>
          <w:rFonts w:hint="eastAsia" w:ascii="宋体" w:hAnsi="宋体" w:eastAsia="宋体" w:cs="宋体"/>
        </w:rPr>
        <w:t xml:space="preserve"> </w:t>
      </w:r>
      <w:r>
        <w:rPr>
          <w:rFonts w:hint="eastAsia" w:ascii="仿宋" w:hAnsi="仿宋" w:eastAsia="仿宋" w:cs="仿宋"/>
          <w:sz w:val="32"/>
          <w:szCs w:val="32"/>
          <w:lang w:eastAsia="zh-CN"/>
        </w:rPr>
        <w:t>地震：地球内部介质局部发生急剧破裂，产生震波，引起地面振动，可能导致建筑物倒塌、人员伤亡等;</w:t>
      </w:r>
      <w:r>
        <w:rPr>
          <w:rFonts w:hint="eastAsia" w:ascii="宋体" w:hAnsi="宋体" w:eastAsia="宋体" w:cs="宋体"/>
        </w:rPr>
        <w:t xml:space="preserve"> </w:t>
      </w:r>
      <w:r>
        <w:rPr>
          <w:rFonts w:hint="eastAsia" w:ascii="仿宋" w:hAnsi="仿宋" w:eastAsia="仿宋" w:cs="仿宋"/>
          <w:sz w:val="32"/>
          <w:szCs w:val="32"/>
          <w:lang w:eastAsia="zh-CN"/>
        </w:rPr>
        <w:t>森林火灾：失去人为控制的林火灾害，对森林生态系统和人类社会造成严重损害;</w:t>
      </w:r>
    </w:p>
    <w:p>
      <w:pPr>
        <w:pStyle w:val="54"/>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常见的自然灾害包括洪水、干旱、台风、地震、森林火灾等。这类事件通常具有不可预测性和突发性，对人类的生命财产安全构成严重威胁。</w:t>
      </w:r>
    </w:p>
    <w:p>
      <w:pPr>
        <w:pStyle w:val="54"/>
        <w:spacing w:line="360" w:lineRule="auto"/>
        <w:ind w:firstLine="640" w:firstLineChars="200"/>
        <w:jc w:val="both"/>
        <w:rPr>
          <w:rFonts w:ascii="仿宋" w:hAnsi="仿宋" w:eastAsia="PMingLiU" w:cs="仿宋"/>
          <w:sz w:val="32"/>
          <w:szCs w:val="32"/>
        </w:rPr>
      </w:pPr>
      <w:r>
        <w:rPr>
          <w:rFonts w:ascii="仿宋" w:hAnsi="仿宋" w:eastAsia="仿宋" w:cs="仿宋"/>
          <w:sz w:val="32"/>
          <w:szCs w:val="32"/>
        </w:rPr>
        <w:t>事故灾难</w:t>
      </w:r>
      <w:r>
        <w:rPr>
          <w:rFonts w:hint="eastAsia" w:ascii="仿宋" w:hAnsi="仿宋" w:cs="仿宋" w:eastAsiaTheme="minorEastAsia"/>
          <w:sz w:val="32"/>
          <w:szCs w:val="32"/>
          <w:lang w:eastAsia="zh-CN"/>
        </w:rPr>
        <w:t>:</w:t>
      </w:r>
      <w:r>
        <w:rPr>
          <w:rFonts w:ascii="仿宋" w:hAnsi="仿宋" w:eastAsia="仿宋" w:cs="仿宋"/>
          <w:sz w:val="32"/>
          <w:szCs w:val="32"/>
        </w:rPr>
        <w:t>指由人为因素或技术故障引起的、对社会和环境造成严重影响的事件。交通事故：道路、铁路、航空等交通工具因操作失误、设备故障等原因导致的事故，可能造成大量人员伤亡和财产损失</w:t>
      </w:r>
      <w:r>
        <w:rPr>
          <w:rFonts w:hint="eastAsia" w:ascii="仿宋" w:hAnsi="仿宋" w:eastAsia="仿宋" w:cs="仿宋"/>
          <w:sz w:val="32"/>
          <w:szCs w:val="32"/>
          <w:lang w:eastAsia="zh-CN"/>
        </w:rPr>
        <w:t>;</w:t>
      </w:r>
      <w:r>
        <w:rPr>
          <w:rFonts w:hint="eastAsia" w:ascii="宋体" w:hAnsi="宋体" w:eastAsia="宋体" w:cs="宋体"/>
        </w:rPr>
        <w:t xml:space="preserve"> </w:t>
      </w:r>
      <w:r>
        <w:rPr>
          <w:rFonts w:hint="eastAsia" w:ascii="仿宋" w:hAnsi="仿宋" w:eastAsia="仿宋" w:cs="仿宋"/>
          <w:sz w:val="32"/>
          <w:szCs w:val="32"/>
          <w:lang w:eastAsia="zh-CN"/>
        </w:rPr>
        <w:t>火灾：建筑物、森林等因电气故障、人为纵火等原因引发的火灾，可能造成重大人员伤亡和财产损失</w:t>
      </w:r>
      <w:r>
        <w:rPr>
          <w:rFonts w:ascii="仿宋" w:hAnsi="仿宋" w:eastAsia="仿宋" w:cs="仿宋"/>
          <w:sz w:val="32"/>
          <w:szCs w:val="32"/>
          <w:lang w:eastAsia="zh-CN"/>
        </w:rPr>
        <w:t>;</w:t>
      </w:r>
      <w:r>
        <w:rPr>
          <w:rFonts w:hint="eastAsia" w:ascii="宋体" w:hAnsi="宋体" w:eastAsia="宋体" w:cs="宋体"/>
        </w:rPr>
        <w:t xml:space="preserve"> </w:t>
      </w:r>
      <w:r>
        <w:rPr>
          <w:rFonts w:hint="eastAsia" w:ascii="仿宋" w:hAnsi="仿宋" w:eastAsia="仿宋" w:cs="仿宋"/>
          <w:sz w:val="32"/>
          <w:szCs w:val="32"/>
        </w:rPr>
        <w:t>生产安全</w:t>
      </w:r>
      <w:r>
        <w:rPr>
          <w:rFonts w:ascii="仿宋" w:hAnsi="仿宋" w:eastAsia="仿宋" w:cs="仿宋"/>
          <w:sz w:val="32"/>
          <w:szCs w:val="32"/>
        </w:rPr>
        <w:t>事故：</w:t>
      </w:r>
      <w:r>
        <w:rPr>
          <w:rFonts w:hint="eastAsia" w:ascii="仿宋" w:hAnsi="仿宋" w:eastAsia="仿宋" w:cs="仿宋"/>
          <w:sz w:val="32"/>
          <w:szCs w:val="32"/>
          <w:lang w:eastAsia="zh-CN"/>
        </w:rPr>
        <w:t>商场</w:t>
      </w:r>
      <w:r>
        <w:rPr>
          <w:rFonts w:ascii="仿宋" w:hAnsi="仿宋" w:eastAsia="仿宋" w:cs="仿宋"/>
          <w:sz w:val="32"/>
          <w:szCs w:val="32"/>
        </w:rPr>
        <w:t>、</w:t>
      </w:r>
      <w:r>
        <w:rPr>
          <w:rFonts w:hint="eastAsia" w:ascii="仿宋" w:hAnsi="仿宋" w:eastAsia="仿宋" w:cs="仿宋"/>
          <w:sz w:val="32"/>
          <w:szCs w:val="32"/>
          <w:lang w:eastAsia="zh-CN"/>
        </w:rPr>
        <w:t>娱乐</w:t>
      </w:r>
      <w:r>
        <w:rPr>
          <w:rFonts w:ascii="仿宋" w:hAnsi="仿宋" w:eastAsia="仿宋" w:cs="仿宋"/>
          <w:sz w:val="32"/>
          <w:szCs w:val="32"/>
        </w:rPr>
        <w:t>等</w:t>
      </w:r>
      <w:r>
        <w:rPr>
          <w:rFonts w:hint="eastAsia" w:ascii="仿宋" w:hAnsi="仿宋" w:eastAsia="仿宋" w:cs="仿宋"/>
          <w:sz w:val="32"/>
          <w:szCs w:val="32"/>
          <w:lang w:eastAsia="zh-CN"/>
        </w:rPr>
        <w:t>场所</w:t>
      </w:r>
      <w:r>
        <w:rPr>
          <w:rFonts w:ascii="仿宋" w:hAnsi="仿宋" w:eastAsia="仿宋" w:cs="仿宋"/>
          <w:sz w:val="32"/>
          <w:szCs w:val="32"/>
        </w:rPr>
        <w:t>因</w:t>
      </w:r>
      <w:r>
        <w:rPr>
          <w:rFonts w:hint="eastAsia" w:ascii="仿宋" w:hAnsi="仿宋" w:eastAsia="仿宋" w:cs="仿宋"/>
          <w:sz w:val="32"/>
          <w:szCs w:val="32"/>
          <w:lang w:eastAsia="zh-CN"/>
        </w:rPr>
        <w:t>电气设备</w:t>
      </w:r>
      <w:r>
        <w:rPr>
          <w:rFonts w:ascii="仿宋" w:hAnsi="仿宋" w:eastAsia="仿宋" w:cs="仿宋"/>
          <w:sz w:val="32"/>
          <w:szCs w:val="32"/>
        </w:rPr>
        <w:t>故障等原因导致的事故，可能引发火灾、爆炸等次生灾害</w:t>
      </w:r>
      <w:r>
        <w:rPr>
          <w:rFonts w:hint="eastAsia" w:ascii="仿宋" w:hAnsi="仿宋" w:eastAsia="仿宋" w:cs="仿宋"/>
          <w:sz w:val="32"/>
          <w:szCs w:val="32"/>
          <w:lang w:eastAsia="zh-CN"/>
        </w:rPr>
        <w:t>;</w:t>
      </w:r>
      <w:r>
        <w:rPr>
          <w:rFonts w:hint="eastAsia" w:ascii="宋体" w:hAnsi="宋体" w:eastAsia="宋体" w:cs="宋体"/>
        </w:rPr>
        <w:t xml:space="preserve"> </w:t>
      </w:r>
      <w:r>
        <w:rPr>
          <w:rFonts w:hint="eastAsia" w:ascii="仿宋" w:hAnsi="仿宋" w:eastAsia="仿宋" w:cs="仿宋"/>
          <w:sz w:val="32"/>
          <w:szCs w:val="32"/>
          <w:lang w:eastAsia="zh-CN"/>
        </w:rPr>
        <w:t>溺水事故是一种常见的安全事故，通常发生在水域附近，尤其是在夏季和假期期间, 高风险群体主要是儿童和青少年,安全意识不足、缺乏游泳技能、在非安全水域游泳、以及受到水流或其他自然因素的影响。</w:t>
      </w:r>
    </w:p>
    <w:p>
      <w:pPr>
        <w:pStyle w:val="54"/>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t>公共卫生事件</w:t>
      </w:r>
      <w:r>
        <w:rPr>
          <w:rFonts w:hint="eastAsia" w:ascii="仿宋" w:hAnsi="仿宋" w:cs="仿宋" w:eastAsiaTheme="minorEastAsia"/>
          <w:sz w:val="32"/>
          <w:szCs w:val="32"/>
          <w:lang w:eastAsia="zh-CN"/>
        </w:rPr>
        <w:t>：</w:t>
      </w:r>
      <w:r>
        <w:rPr>
          <w:rFonts w:ascii="仿宋" w:hAnsi="仿宋" w:eastAsia="仿宋" w:cs="仿宋"/>
          <w:sz w:val="32"/>
          <w:szCs w:val="32"/>
        </w:rPr>
        <w:t>指由生物、化学、物理等因素引起的，对公众健康造成严重影响的事件。传染病疫情：由病毒、细菌等病原体引起的传染病，如流感、新冠肺炎等，可能迅速传播，对公共卫生系统造成巨大压力</w:t>
      </w:r>
      <w:r>
        <w:rPr>
          <w:rFonts w:hint="eastAsia" w:ascii="仿宋" w:hAnsi="仿宋" w:eastAsia="仿宋" w:cs="仿宋"/>
          <w:sz w:val="32"/>
          <w:szCs w:val="32"/>
          <w:lang w:eastAsia="zh-CN"/>
        </w:rPr>
        <w:t>；</w:t>
      </w:r>
      <w:r>
        <w:rPr>
          <w:rFonts w:ascii="仿宋" w:hAnsi="仿宋" w:eastAsia="仿宋" w:cs="仿宋"/>
          <w:sz w:val="32"/>
          <w:szCs w:val="32"/>
        </w:rPr>
        <w:t>食物中毒：因食用受污染的食物或饮料导致的中毒事件，可能影响大量人群的健康</w:t>
      </w:r>
      <w:r>
        <w:rPr>
          <w:rFonts w:hint="eastAsia" w:ascii="仿宋" w:hAnsi="仿宋" w:eastAsia="仿宋" w:cs="仿宋"/>
          <w:sz w:val="32"/>
          <w:szCs w:val="32"/>
          <w:lang w:eastAsia="zh-CN"/>
        </w:rPr>
        <w:t>；</w:t>
      </w:r>
      <w:r>
        <w:rPr>
          <w:rFonts w:ascii="仿宋" w:hAnsi="仿宋" w:eastAsia="仿宋" w:cs="仿宋"/>
          <w:sz w:val="32"/>
          <w:szCs w:val="32"/>
        </w:rPr>
        <w:t>职业病：因长期接触有害物质或工作环境不良导致的职业性疾病，如尘肺病、噪声聋等。</w:t>
      </w:r>
    </w:p>
    <w:p>
      <w:pPr>
        <w:pStyle w:val="54"/>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t>社会安全事件</w:t>
      </w:r>
      <w:r>
        <w:rPr>
          <w:rFonts w:hint="eastAsia" w:ascii="仿宋" w:hAnsi="仿宋" w:eastAsia="仿宋" w:cs="仿宋"/>
          <w:sz w:val="32"/>
          <w:szCs w:val="32"/>
          <w:lang w:eastAsia="zh-CN"/>
        </w:rPr>
        <w:t>：</w:t>
      </w:r>
      <w:r>
        <w:rPr>
          <w:rFonts w:ascii="仿宋" w:hAnsi="仿宋" w:eastAsia="仿宋" w:cs="仿宋"/>
          <w:sz w:val="32"/>
          <w:szCs w:val="32"/>
        </w:rPr>
        <w:t>是指由社会因素引起的、对社会稳定和公共安全造成威胁的事件。恐怖袭击：由恐怖组织或个人实施的暴力袭击，可能造成大量人员伤亡和社会恐慌</w:t>
      </w:r>
      <w:r>
        <w:rPr>
          <w:rFonts w:hint="eastAsia" w:ascii="仿宋" w:hAnsi="仿宋" w:eastAsia="仿宋" w:cs="仿宋"/>
          <w:sz w:val="32"/>
          <w:szCs w:val="32"/>
          <w:lang w:eastAsia="zh-CN"/>
        </w:rPr>
        <w:t>；</w:t>
      </w:r>
      <w:r>
        <w:rPr>
          <w:rFonts w:ascii="仿宋" w:hAnsi="仿宋" w:eastAsia="仿宋" w:cs="仿宋"/>
          <w:sz w:val="32"/>
          <w:szCs w:val="32"/>
        </w:rPr>
        <w:t>群体性事件：因利益冲突、社会矛盾等原因引发的大规模群体聚集事件，可能影响社会秩序和稳定</w:t>
      </w:r>
      <w:r>
        <w:rPr>
          <w:rFonts w:hint="eastAsia" w:ascii="仿宋" w:hAnsi="仿宋" w:eastAsia="仿宋" w:cs="仿宋"/>
          <w:sz w:val="32"/>
          <w:szCs w:val="32"/>
          <w:lang w:eastAsia="zh-CN"/>
        </w:rPr>
        <w:t>；</w:t>
      </w:r>
      <w:r>
        <w:rPr>
          <w:rFonts w:ascii="仿宋" w:hAnsi="仿宋" w:eastAsia="仿宋" w:cs="仿宋"/>
          <w:sz w:val="32"/>
          <w:szCs w:val="32"/>
        </w:rPr>
        <w:t>网络攻击：通过互联网对计算机系统、网络基础设施等进行的攻击，可能造成数据泄露、系统瘫痪等严重后果。</w:t>
      </w:r>
    </w:p>
    <w:p>
      <w:pPr>
        <w:pStyle w:val="54"/>
        <w:spacing w:line="360" w:lineRule="auto"/>
        <w:ind w:firstLine="640" w:firstLineChars="200"/>
        <w:jc w:val="both"/>
        <w:rPr>
          <w:rFonts w:ascii="仿宋" w:hAnsi="仿宋" w:eastAsia="仿宋" w:cs="仿宋"/>
          <w:sz w:val="32"/>
          <w:szCs w:val="32"/>
          <w:lang w:eastAsia="zh-CN"/>
        </w:rPr>
      </w:pPr>
      <w:r>
        <w:rPr>
          <w:rFonts w:ascii="仿宋" w:hAnsi="仿宋" w:eastAsia="仿宋" w:cs="仿宋"/>
          <w:sz w:val="32"/>
          <w:szCs w:val="32"/>
        </w:rPr>
        <w:t>四大类突发事件各自具有不同的特点和影响，需要采取相应的应急措施来减少损失和影响</w:t>
      </w:r>
      <w:r>
        <w:rPr>
          <w:rFonts w:hint="eastAsia" w:ascii="仿宋" w:hAnsi="仿宋" w:eastAsia="仿宋" w:cs="仿宋"/>
          <w:sz w:val="32"/>
          <w:szCs w:val="32"/>
          <w:lang w:eastAsia="zh-CN"/>
        </w:rPr>
        <w:t>，应</w:t>
      </w:r>
      <w:r>
        <w:rPr>
          <w:rFonts w:ascii="仿宋" w:hAnsi="仿宋" w:eastAsia="仿宋" w:cs="仿宋"/>
          <w:sz w:val="32"/>
          <w:szCs w:val="32"/>
        </w:rPr>
        <w:t>提高应急处置能力，保障人民生命财产安全和社会稳定</w:t>
      </w:r>
      <w:r>
        <w:rPr>
          <w:rFonts w:hint="eastAsia" w:ascii="仿宋" w:hAnsi="仿宋" w:eastAsia="仿宋" w:cs="仿宋"/>
          <w:sz w:val="32"/>
          <w:szCs w:val="32"/>
          <w:lang w:eastAsia="zh-CN"/>
        </w:rPr>
        <w:t>。</w:t>
      </w:r>
    </w:p>
    <w:p>
      <w:pPr>
        <w:pStyle w:val="3"/>
        <w:spacing w:before="0" w:after="0" w:line="360" w:lineRule="auto"/>
        <w:ind w:firstLine="642" w:firstLineChars="200"/>
        <w:rPr>
          <w:rFonts w:hint="eastAsia" w:asciiTheme="majorEastAsia" w:hAnsiTheme="majorEastAsia" w:cstheme="majorEastAsia"/>
          <w:lang w:eastAsia="zh-CN"/>
        </w:rPr>
      </w:pPr>
      <w:bookmarkStart w:id="56" w:name="_Toc184130652"/>
      <w:r>
        <w:rPr>
          <w:rFonts w:hint="eastAsia" w:asciiTheme="majorEastAsia" w:hAnsiTheme="majorEastAsia" w:cstheme="majorEastAsia"/>
          <w:lang w:eastAsia="zh-CN"/>
        </w:rPr>
        <w:t>1.7 突发事件分级</w:t>
      </w:r>
      <w:bookmarkEnd w:id="56"/>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突发事件应对遵循分级负责、属地为主的原则。区人民政府是处置本行政区一般级别（Ⅳ级）突发事件的主体。当突发事件超出属地党委、政府的应对能力时，由上一级党委、政府提供支援或者负责应对。发生较大级别（Ⅲ级）及较大以上突发事件由区政府先期处置并及时逐级上报，由上级启动应急响应应对。</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突发事件发生后，区政府及其有关部门，基层组织和单位等根据突发事件初判级别、应急处置能力以及预期影响后果，综合研判确定本层级响应级别，对于发生在重点地区或重大活动举办、重要会议召开等时期的突发事件，可适当提高响应级别。应急响应启动后，可视突发事件事态发展情况及时对响应级别进行调整。</w:t>
      </w:r>
    </w:p>
    <w:p>
      <w:pPr>
        <w:pStyle w:val="3"/>
        <w:spacing w:before="0" w:after="0" w:line="360" w:lineRule="auto"/>
        <w:ind w:firstLine="642" w:firstLineChars="200"/>
        <w:rPr>
          <w:rFonts w:hint="eastAsia" w:asciiTheme="majorEastAsia" w:hAnsiTheme="majorEastAsia" w:cstheme="majorEastAsia"/>
          <w:lang w:eastAsia="zh-CN"/>
        </w:rPr>
      </w:pPr>
      <w:bookmarkStart w:id="57" w:name="_Toc184130653"/>
      <w:r>
        <w:rPr>
          <w:rFonts w:hint="eastAsia" w:asciiTheme="majorEastAsia" w:hAnsiTheme="majorEastAsia" w:cstheme="majorEastAsia"/>
          <w:lang w:eastAsia="zh-CN"/>
        </w:rPr>
        <w:t>1.8 应急预案体系</w:t>
      </w:r>
      <w:bookmarkEnd w:id="57"/>
    </w:p>
    <w:p>
      <w:pPr>
        <w:pStyle w:val="54"/>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本应急预案体系包括各级党委、政府及其部门，基层组织和单位制定的各类突发事件应急预案。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区</w:t>
      </w:r>
      <w:r>
        <w:rPr>
          <w:rFonts w:hint="eastAsia" w:ascii="仿宋" w:hAnsi="仿宋" w:eastAsia="仿宋" w:cs="仿宋"/>
          <w:sz w:val="32"/>
          <w:szCs w:val="32"/>
        </w:rPr>
        <w:t>委、</w:t>
      </w:r>
      <w:r>
        <w:rPr>
          <w:rFonts w:hint="eastAsia" w:ascii="仿宋" w:hAnsi="仿宋" w:eastAsia="仿宋" w:cs="仿宋"/>
          <w:sz w:val="32"/>
          <w:szCs w:val="32"/>
          <w:lang w:eastAsia="zh-CN"/>
        </w:rPr>
        <w:t>区</w:t>
      </w:r>
      <w:r>
        <w:rPr>
          <w:rFonts w:hint="eastAsia" w:ascii="仿宋" w:hAnsi="仿宋" w:eastAsia="仿宋" w:cs="仿宋"/>
          <w:sz w:val="32"/>
          <w:szCs w:val="32"/>
        </w:rPr>
        <w:t>政府及其部门应急预案包括总体应急预案、专项应急预案、部门应急预案等。其中，总体应急预案是应急预案体系的总纲，是</w:t>
      </w:r>
      <w:r>
        <w:rPr>
          <w:rFonts w:hint="eastAsia" w:ascii="仿宋" w:hAnsi="仿宋" w:eastAsia="仿宋" w:cs="仿宋"/>
          <w:sz w:val="32"/>
          <w:szCs w:val="32"/>
          <w:lang w:eastAsia="zh-CN"/>
        </w:rPr>
        <w:t>区</w:t>
      </w:r>
      <w:r>
        <w:rPr>
          <w:rFonts w:hint="eastAsia" w:ascii="仿宋" w:hAnsi="仿宋" w:eastAsia="仿宋" w:cs="仿宋"/>
          <w:sz w:val="32"/>
          <w:szCs w:val="32"/>
        </w:rPr>
        <w:t>委、</w:t>
      </w:r>
      <w:r>
        <w:rPr>
          <w:rFonts w:hint="eastAsia" w:ascii="仿宋" w:hAnsi="仿宋" w:eastAsia="仿宋" w:cs="仿宋"/>
          <w:sz w:val="32"/>
          <w:szCs w:val="32"/>
          <w:lang w:eastAsia="zh-CN"/>
        </w:rPr>
        <w:t>区</w:t>
      </w:r>
      <w:r>
        <w:rPr>
          <w:rFonts w:hint="eastAsia" w:ascii="仿宋" w:hAnsi="仿宋" w:eastAsia="仿宋" w:cs="仿宋"/>
          <w:sz w:val="32"/>
          <w:szCs w:val="32"/>
        </w:rPr>
        <w:t>政府组织应对各类突发事件的总体制度安排。专项应急预案是为应对涉及面广、情况复杂的某一类型突发事件，预先制定的涉及多个部门（单位）职责的工作方案。部门应急预案是有关部门为应对本部门(行业、领域)某一类型突发事件，或者针对应急资源保障等涉及部门工作而预先制定的工作方案。区委、区政府和有关部门根据实际，组织编制重要基础设施保护、重大活动保障和跨区域应急预案。</w:t>
      </w:r>
    </w:p>
    <w:p>
      <w:pPr>
        <w:pStyle w:val="54"/>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村（居）委会等基层组织和单位应急预案由</w:t>
      </w:r>
      <w:r>
        <w:rPr>
          <w:rFonts w:hint="eastAsia" w:ascii="仿宋" w:hAnsi="仿宋" w:eastAsia="仿宋" w:cs="仿宋"/>
          <w:sz w:val="32"/>
          <w:szCs w:val="32"/>
          <w:lang w:eastAsia="zh-CN"/>
        </w:rPr>
        <w:t>党委</w:t>
      </w:r>
      <w:r>
        <w:rPr>
          <w:rFonts w:hint="eastAsia" w:ascii="仿宋" w:hAnsi="仿宋" w:eastAsia="仿宋" w:cs="仿宋"/>
          <w:sz w:val="32"/>
          <w:szCs w:val="32"/>
        </w:rPr>
        <w:t>、企业、事业单位、社会组织和村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居</w:t>
      </w:r>
      <w:r>
        <w:rPr>
          <w:rFonts w:hint="eastAsia" w:ascii="仿宋" w:hAnsi="仿宋" w:eastAsia="仿宋" w:cs="仿宋"/>
          <w:sz w:val="32"/>
          <w:szCs w:val="32"/>
          <w:lang w:eastAsia="zh-CN"/>
        </w:rPr>
        <w:t>）</w:t>
      </w:r>
      <w:r>
        <w:rPr>
          <w:rFonts w:hint="eastAsia" w:ascii="仿宋" w:hAnsi="仿宋" w:eastAsia="仿宋" w:cs="仿宋"/>
          <w:sz w:val="32"/>
          <w:szCs w:val="32"/>
        </w:rPr>
        <w:t>委会等法人和基层自治组织制定，主要针对本单位和基层组织面临的风险，规范突发事件应对内部工作。</w:t>
      </w:r>
    </w:p>
    <w:p>
      <w:pPr>
        <w:pStyle w:val="3"/>
        <w:spacing w:before="0" w:after="0" w:line="360" w:lineRule="auto"/>
        <w:ind w:firstLine="642" w:firstLineChars="200"/>
        <w:rPr>
          <w:rFonts w:hint="eastAsia" w:asciiTheme="majorEastAsia" w:hAnsiTheme="majorEastAsia" w:cstheme="majorEastAsia"/>
          <w:lang w:eastAsia="zh-CN"/>
        </w:rPr>
      </w:pPr>
      <w:bookmarkStart w:id="58" w:name="_Toc184130654"/>
      <w:r>
        <w:rPr>
          <w:rFonts w:hint="eastAsia" w:asciiTheme="majorEastAsia" w:hAnsiTheme="majorEastAsia" w:cstheme="majorEastAsia"/>
          <w:lang w:eastAsia="zh-CN"/>
        </w:rPr>
        <w:t>1.9 风险现状</w:t>
      </w:r>
      <w:bookmarkEnd w:id="58"/>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海棠区位于海南岛南端、三亚市东部，全区土地呈南北向狭长状，地势呈西北向东南倾斜状，海岸线长</w:t>
      </w:r>
      <w:r>
        <w:rPr>
          <w:rFonts w:ascii="仿宋" w:hAnsi="仿宋" w:eastAsia="仿宋" w:cs="仿宋"/>
          <w:sz w:val="32"/>
          <w:szCs w:val="32"/>
        </w:rPr>
        <w:t>21.8</w:t>
      </w:r>
      <w:r>
        <w:rPr>
          <w:rFonts w:hint="eastAsia" w:ascii="仿宋" w:hAnsi="仿宋" w:eastAsia="仿宋" w:cs="仿宋"/>
          <w:sz w:val="32"/>
          <w:szCs w:val="32"/>
        </w:rPr>
        <w:t>千米，属热带海洋性季风气候，常受台风危害，夏秋季节的台风雨也易造成洪涝灾害，著名的旅游景点蜈支洲岛</w:t>
      </w:r>
      <w:r>
        <w:rPr>
          <w:rFonts w:hint="eastAsia" w:ascii="仿宋" w:hAnsi="仿宋" w:eastAsia="仿宋" w:cs="仿宋"/>
          <w:sz w:val="32"/>
          <w:szCs w:val="32"/>
          <w:lang w:eastAsia="zh-CN"/>
        </w:rPr>
        <w:t>，</w:t>
      </w:r>
      <w:r>
        <w:rPr>
          <w:rFonts w:hint="eastAsia" w:ascii="仿宋" w:hAnsi="仿宋" w:eastAsia="仿宋" w:cs="仿宋"/>
          <w:sz w:val="32"/>
          <w:szCs w:val="32"/>
        </w:rPr>
        <w:t>其旅游资源及</w:t>
      </w:r>
      <w:r>
        <w:rPr>
          <w:rFonts w:ascii="仿宋" w:hAnsi="仿宋" w:eastAsia="仿宋" w:cs="仿宋"/>
          <w:sz w:val="32"/>
          <w:szCs w:val="32"/>
        </w:rPr>
        <w:t>其</w:t>
      </w:r>
      <w:r>
        <w:rPr>
          <w:rFonts w:hint="eastAsia" w:ascii="仿宋" w:hAnsi="仿宋" w:eastAsia="仿宋" w:cs="仿宋"/>
          <w:sz w:val="32"/>
          <w:szCs w:val="32"/>
        </w:rPr>
        <w:t>丰富，旅游人员密度大，易受自然灾害、生产安全事故、传染病疫情、群体性事件等诸多风险因素影响，城市安全管理面临严峻挑战。</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59" w:name="_Toc27125"/>
      <w:bookmarkStart w:id="60" w:name="_Toc184130655"/>
      <w:bookmarkStart w:id="61" w:name="_Toc14389"/>
      <w:bookmarkStart w:id="62" w:name="_Toc5655"/>
      <w:r>
        <w:rPr>
          <w:rFonts w:hint="eastAsia" w:ascii="黑体" w:hAnsi="黑体" w:eastAsia="黑体"/>
          <w:b w:val="0"/>
          <w:bCs w:val="0"/>
          <w:color w:val="auto"/>
          <w:sz w:val="36"/>
          <w:szCs w:val="36"/>
          <w:lang w:eastAsia="zh-CN"/>
        </w:rPr>
        <w:t>2.组织指挥体系</w:t>
      </w:r>
      <w:bookmarkEnd w:id="59"/>
      <w:bookmarkEnd w:id="60"/>
      <w:bookmarkEnd w:id="61"/>
      <w:bookmarkEnd w:id="62"/>
    </w:p>
    <w:p>
      <w:pPr>
        <w:pStyle w:val="3"/>
        <w:spacing w:before="0" w:after="0" w:line="360" w:lineRule="auto"/>
        <w:ind w:firstLine="642" w:firstLineChars="200"/>
        <w:rPr>
          <w:rFonts w:hint="eastAsia" w:asciiTheme="majorEastAsia" w:hAnsiTheme="majorEastAsia" w:cstheme="majorEastAsia"/>
          <w:lang w:eastAsia="zh-CN"/>
        </w:rPr>
      </w:pPr>
      <w:bookmarkStart w:id="63" w:name="_Toc184130656"/>
      <w:bookmarkStart w:id="64" w:name="_Toc21579"/>
      <w:bookmarkStart w:id="65" w:name="_Toc30542"/>
      <w:bookmarkStart w:id="66" w:name="_Toc15232"/>
      <w:r>
        <w:rPr>
          <w:rFonts w:hint="eastAsia" w:asciiTheme="majorEastAsia" w:hAnsiTheme="majorEastAsia" w:cstheme="majorEastAsia"/>
          <w:lang w:eastAsia="zh-CN"/>
        </w:rPr>
        <w:t>2.1 领导机构</w:t>
      </w:r>
      <w:bookmarkEnd w:id="63"/>
      <w:bookmarkEnd w:id="64"/>
      <w:bookmarkEnd w:id="65"/>
      <w:bookmarkEnd w:id="66"/>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三亚市海棠区成立应对突发事件总指挥部(以下简称“区总指挥部”)</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区总指挥部：区</w:t>
      </w:r>
      <w:r>
        <w:rPr>
          <w:rFonts w:hint="eastAsia" w:ascii="仿宋" w:hAnsi="仿宋" w:eastAsia="仿宋" w:cs="仿宋"/>
          <w:sz w:val="32"/>
          <w:szCs w:val="32"/>
          <w:lang w:eastAsia="zh-CN"/>
        </w:rPr>
        <w:t>委书记</w:t>
      </w:r>
      <w:r>
        <w:rPr>
          <w:rFonts w:hint="eastAsia" w:ascii="仿宋" w:hAnsi="仿宋" w:eastAsia="仿宋" w:cs="仿宋"/>
          <w:sz w:val="32"/>
          <w:szCs w:val="32"/>
        </w:rPr>
        <w:t>任总指挥，区长任副总指挥。</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成员单位：区政府办公室</w:t>
      </w:r>
      <w:r>
        <w:rPr>
          <w:rFonts w:ascii="仿宋" w:hAnsi="仿宋" w:eastAsia="仿宋" w:cs="仿宋"/>
          <w:sz w:val="32"/>
          <w:szCs w:val="32"/>
        </w:rPr>
        <w:t>、</w:t>
      </w:r>
      <w:r>
        <w:rPr>
          <w:rFonts w:hint="eastAsia" w:ascii="仿宋" w:hAnsi="仿宋" w:eastAsia="仿宋" w:cs="仿宋"/>
          <w:sz w:val="32"/>
          <w:szCs w:val="32"/>
        </w:rPr>
        <w:t>区委宣传部</w:t>
      </w:r>
      <w:r>
        <w:rPr>
          <w:rFonts w:hint="eastAsia" w:ascii="仿宋" w:hAnsi="仿宋" w:eastAsia="仿宋" w:cs="仿宋"/>
          <w:sz w:val="32"/>
          <w:szCs w:val="32"/>
          <w:lang w:eastAsia="zh-CN"/>
        </w:rPr>
        <w:t>、</w:t>
      </w:r>
      <w:r>
        <w:rPr>
          <w:rFonts w:hint="eastAsia" w:ascii="仿宋" w:hAnsi="仿宋" w:eastAsia="仿宋" w:cs="仿宋"/>
          <w:sz w:val="32"/>
          <w:szCs w:val="32"/>
        </w:rPr>
        <w:t>区人民武装部、区委政法委、区委统战部、区应急管理局、区发展和改革委员会、区财政局、区住房和城乡建设局、区卫生健康委员会、区人力资源和社会保障局、区教育局、区统计局、区司法局、区旅游和文化广电体育局、市公安局海棠分局、区农业农村局、区水务林业局、区商务局、区交通运输局、区医疗保障局、区民政局、市自然资源和规划局海棠分局、市综合行政执法局海棠分局、市生态环境局海棠分局、市市场监督管理局海棠分局、市交警支队海棠大队、区消防救援大队、海棠区供电所、区总工会、团区委、各村（社区）委会等组成。</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区总指挥部是全区突发事件应急工作的最高领导、议事和协调机构，其主要职责是:</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（1）研究部署全区突发事件应急工作，指导各地、各部门制定和组织实施各级、各类突发事件应急预案。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（2）制定和修订《海棠区突发事件总体应急预案》。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（3）在我区行政区域内发生一般突发事件时，组织领导和协调应急工作，决定启动和组织实施本预案。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（4）根据需要请求市政府协调</w:t>
      </w:r>
      <w:r>
        <w:rPr>
          <w:rFonts w:hint="eastAsia" w:ascii="仿宋" w:hAnsi="仿宋" w:eastAsia="仿宋" w:cs="仿宋"/>
          <w:sz w:val="32"/>
          <w:szCs w:val="32"/>
          <w:lang w:val="en-US" w:eastAsia="zh-CN"/>
        </w:rPr>
        <w:t>其它</w:t>
      </w:r>
      <w:r>
        <w:rPr>
          <w:rFonts w:hint="eastAsia" w:ascii="仿宋" w:hAnsi="仿宋" w:eastAsia="仿宋" w:cs="仿宋"/>
          <w:sz w:val="32"/>
          <w:szCs w:val="32"/>
        </w:rPr>
        <w:t>救灾抢险</w:t>
      </w:r>
      <w:r>
        <w:rPr>
          <w:rFonts w:hint="eastAsia" w:ascii="仿宋" w:hAnsi="仿宋" w:eastAsia="仿宋" w:cs="仿宋"/>
          <w:sz w:val="32"/>
          <w:szCs w:val="32"/>
          <w:lang w:eastAsia="zh-CN"/>
        </w:rPr>
        <w:t>、救援、救治、治安</w:t>
      </w:r>
      <w:r>
        <w:rPr>
          <w:rFonts w:hint="eastAsia" w:ascii="仿宋" w:hAnsi="仿宋" w:eastAsia="仿宋" w:cs="仿宋"/>
          <w:sz w:val="32"/>
          <w:szCs w:val="32"/>
        </w:rPr>
        <w:t>队伍，参与应急工作。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（5）向</w:t>
      </w:r>
      <w:r>
        <w:rPr>
          <w:rFonts w:hint="eastAsia" w:ascii="仿宋" w:hAnsi="仿宋" w:eastAsia="仿宋" w:cs="仿宋"/>
          <w:sz w:val="32"/>
          <w:szCs w:val="32"/>
          <w:lang w:eastAsia="zh-CN"/>
        </w:rPr>
        <w:t>区</w:t>
      </w:r>
      <w:r>
        <w:rPr>
          <w:rFonts w:hint="eastAsia" w:ascii="仿宋" w:hAnsi="仿宋" w:eastAsia="仿宋" w:cs="仿宋"/>
          <w:sz w:val="32"/>
          <w:szCs w:val="32"/>
        </w:rPr>
        <w:t>政府报告突发事件和应急工作有关情况。</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区总指挥部下设办公室。办公室设在区应急管理局，区应急管理局局长任办公室主任。</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区总指挥部办公室主要职责:</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（1）汇总、核查突发事件和应急工作有关情况，提出建议意见，及时报告区总指挥部，为区总指挥部决策提供依据。</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（2）在区总指挥部决定启动本预案后，通知并协调组织各有关部门和村居委具体实施。</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（3）督促检查各地、各部门应急预案的制定和具体实施工作。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（4）组织开展应急工作的信息报送和新闻报道工作。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（5）承办区总指挥部日常工作。</w:t>
      </w:r>
    </w:p>
    <w:p>
      <w:pPr>
        <w:pStyle w:val="3"/>
        <w:spacing w:before="0" w:after="0" w:line="360" w:lineRule="auto"/>
        <w:ind w:firstLine="642" w:firstLineChars="200"/>
        <w:rPr>
          <w:rFonts w:asciiTheme="majorEastAsia" w:hAnsiTheme="majorEastAsia" w:cstheme="majorEastAsia"/>
          <w:lang w:eastAsia="zh-CN"/>
        </w:rPr>
      </w:pPr>
      <w:bookmarkStart w:id="67" w:name="_Toc16041"/>
      <w:bookmarkStart w:id="68" w:name="_Toc16825"/>
      <w:bookmarkStart w:id="69" w:name="_Toc7866"/>
      <w:bookmarkStart w:id="70" w:name="_Toc184130657"/>
      <w:r>
        <w:rPr>
          <w:rFonts w:hint="eastAsia" w:asciiTheme="majorEastAsia" w:hAnsiTheme="majorEastAsia" w:cstheme="majorEastAsia"/>
          <w:lang w:eastAsia="zh-CN"/>
        </w:rPr>
        <w:t>2.2 专项指挥机构</w:t>
      </w:r>
      <w:bookmarkEnd w:id="67"/>
      <w:bookmarkEnd w:id="68"/>
      <w:bookmarkEnd w:id="69"/>
      <w:bookmarkEnd w:id="70"/>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海棠区政府应急总指挥部根据应对突发事件工作需要，设立专项指挥机构，承担相关类别突发事件防范应对和组织指挥等工作。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政府分别设立各专项突发事件应急指挥部，确定应急工作牵头部门和单位以及参加部门和单位，具体负责指挥各类单一一般突发事件应急工作。主管副区长任总指挥，主管政府办副主任、牵头部门主要负责人任副总指挥，各有关部门为成员单位，各专项应急指挥部办公室分别设在相应牵头部门和单位。指挥场所在牵头部门和单位开设，如果条件不具备，则由专项应急指挥部决定，在其他适当地方开设，充分利用现有指挥系统硬件设施，指挥突发事件应急工作。</w:t>
      </w:r>
    </w:p>
    <w:p>
      <w:pPr>
        <w:pStyle w:val="54"/>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rPr>
        <w:t>（1）设立区抗震救灾应急指挥部，指挥地震灾害应急工作。区应急管理局牵头制定和组织实施应急预案，区发展和改革委员会、区卫生健康委员会、市公安局海棠分局、区委宣传部、区人民武装部、区教育局、区司法局、区财政局、市自然资源和规划局海棠分局、</w:t>
      </w:r>
      <w:r>
        <w:rPr>
          <w:rFonts w:hint="eastAsia" w:ascii="仿宋" w:hAnsi="仿宋" w:eastAsia="仿宋" w:cs="仿宋"/>
          <w:sz w:val="32"/>
          <w:szCs w:val="32"/>
          <w:lang w:eastAsia="zh-CN"/>
        </w:rPr>
        <w:t>三亚市</w:t>
      </w:r>
      <w:r>
        <w:rPr>
          <w:rFonts w:hint="eastAsia" w:ascii="仿宋" w:hAnsi="仿宋" w:eastAsia="仿宋" w:cs="仿宋"/>
          <w:sz w:val="32"/>
          <w:szCs w:val="32"/>
        </w:rPr>
        <w:t>生态环境局</w:t>
      </w:r>
      <w:r>
        <w:rPr>
          <w:rFonts w:hint="eastAsia" w:ascii="仿宋" w:hAnsi="仿宋" w:eastAsia="仿宋" w:cs="仿宋"/>
          <w:sz w:val="32"/>
          <w:szCs w:val="32"/>
          <w:lang w:eastAsia="zh-CN"/>
        </w:rPr>
        <w:t>海棠分局</w:t>
      </w:r>
      <w:r>
        <w:rPr>
          <w:rFonts w:hint="eastAsia" w:ascii="仿宋" w:hAnsi="仿宋" w:eastAsia="仿宋" w:cs="仿宋"/>
          <w:sz w:val="32"/>
          <w:szCs w:val="32"/>
        </w:rPr>
        <w:t>、区住房和城乡建设局、区</w:t>
      </w:r>
      <w:r>
        <w:rPr>
          <w:rFonts w:hint="eastAsia" w:ascii="仿宋" w:hAnsi="仿宋" w:eastAsia="仿宋" w:cs="仿宋"/>
          <w:sz w:val="32"/>
          <w:szCs w:val="32"/>
          <w:lang w:eastAsia="zh-CN"/>
        </w:rPr>
        <w:t>水务林业局</w:t>
      </w:r>
      <w:r>
        <w:rPr>
          <w:rFonts w:hint="eastAsia" w:ascii="仿宋" w:hAnsi="仿宋" w:eastAsia="仿宋" w:cs="仿宋"/>
          <w:sz w:val="32"/>
          <w:szCs w:val="32"/>
        </w:rPr>
        <w:t>、区农业</w:t>
      </w:r>
      <w:r>
        <w:rPr>
          <w:rFonts w:hint="eastAsia" w:ascii="仿宋" w:hAnsi="仿宋" w:eastAsia="仿宋" w:cs="仿宋"/>
          <w:sz w:val="32"/>
          <w:szCs w:val="32"/>
          <w:lang w:eastAsia="zh-CN"/>
        </w:rPr>
        <w:t>农村</w:t>
      </w:r>
      <w:r>
        <w:rPr>
          <w:rFonts w:hint="eastAsia" w:ascii="仿宋" w:hAnsi="仿宋" w:eastAsia="仿宋" w:cs="仿宋"/>
          <w:sz w:val="32"/>
          <w:szCs w:val="32"/>
        </w:rPr>
        <w:t>局、区商务局、区旅游和文化广电体育局、区总工会</w:t>
      </w:r>
      <w:r>
        <w:rPr>
          <w:rFonts w:hint="eastAsia" w:ascii="仿宋" w:hAnsi="仿宋" w:eastAsia="仿宋" w:cs="仿宋"/>
          <w:sz w:val="32"/>
          <w:szCs w:val="32"/>
          <w:lang w:eastAsia="zh-CN"/>
        </w:rPr>
        <w:t>、</w:t>
      </w:r>
      <w:r>
        <w:rPr>
          <w:rFonts w:hint="eastAsia" w:ascii="仿宋" w:hAnsi="仿宋" w:eastAsia="仿宋" w:cs="仿宋"/>
          <w:sz w:val="32"/>
          <w:szCs w:val="32"/>
        </w:rPr>
        <w:t>团区委等有关部门和单位参加。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（2）设立区地质灾害应急指挥部，指挥山体崩塌、滑坡、泥石流等地质灾害应急工作</w:t>
      </w:r>
      <w:r>
        <w:rPr>
          <w:rFonts w:hint="eastAsia" w:ascii="仿宋" w:hAnsi="仿宋" w:eastAsia="仿宋" w:cs="仿宋"/>
          <w:sz w:val="32"/>
          <w:szCs w:val="32"/>
          <w:lang w:eastAsia="zh-CN"/>
        </w:rPr>
        <w:t>。</w:t>
      </w:r>
      <w:r>
        <w:rPr>
          <w:rFonts w:hint="eastAsia" w:ascii="仿宋" w:hAnsi="仿宋" w:eastAsia="仿宋" w:cs="仿宋"/>
          <w:sz w:val="32"/>
          <w:szCs w:val="32"/>
        </w:rPr>
        <w:t>区应急管理局牵头制定和组织实施应急预案</w:t>
      </w:r>
      <w:r>
        <w:rPr>
          <w:rFonts w:hint="eastAsia" w:ascii="仿宋" w:hAnsi="仿宋" w:eastAsia="仿宋" w:cs="仿宋"/>
          <w:sz w:val="32"/>
          <w:szCs w:val="32"/>
          <w:lang w:eastAsia="zh-CN"/>
        </w:rPr>
        <w:t>，</w:t>
      </w:r>
      <w:r>
        <w:rPr>
          <w:rFonts w:hint="eastAsia" w:ascii="仿宋" w:hAnsi="仿宋" w:eastAsia="仿宋" w:cs="仿宋"/>
          <w:sz w:val="32"/>
          <w:szCs w:val="32"/>
        </w:rPr>
        <w:t>市自然资源和规划局海棠分局、区委宣传部</w:t>
      </w:r>
      <w:r>
        <w:rPr>
          <w:rFonts w:hint="eastAsia" w:ascii="仿宋" w:hAnsi="仿宋" w:eastAsia="仿宋" w:cs="仿宋"/>
          <w:sz w:val="32"/>
          <w:szCs w:val="32"/>
          <w:lang w:eastAsia="zh-CN"/>
        </w:rPr>
        <w:t>、</w:t>
      </w:r>
      <w:r>
        <w:rPr>
          <w:rFonts w:hint="eastAsia" w:ascii="仿宋" w:hAnsi="仿宋" w:eastAsia="仿宋" w:cs="仿宋"/>
          <w:sz w:val="32"/>
          <w:szCs w:val="32"/>
        </w:rPr>
        <w:t>区人民武装部、区发展和改革委员会、区卫生健康委员会、区教育局、市公安局海棠分局、区财政局、</w:t>
      </w:r>
      <w:r>
        <w:rPr>
          <w:rFonts w:hint="eastAsia" w:ascii="仿宋" w:hAnsi="仿宋" w:eastAsia="仿宋" w:cs="仿宋"/>
          <w:sz w:val="32"/>
          <w:szCs w:val="32"/>
          <w:lang w:eastAsia="zh-CN"/>
        </w:rPr>
        <w:t>三亚市</w:t>
      </w:r>
      <w:r>
        <w:rPr>
          <w:rFonts w:hint="eastAsia" w:ascii="仿宋" w:hAnsi="仿宋" w:eastAsia="仿宋" w:cs="仿宋"/>
          <w:sz w:val="32"/>
          <w:szCs w:val="32"/>
        </w:rPr>
        <w:t>生态环境局</w:t>
      </w:r>
      <w:r>
        <w:rPr>
          <w:rFonts w:hint="eastAsia" w:ascii="仿宋" w:hAnsi="仿宋" w:eastAsia="仿宋" w:cs="仿宋"/>
          <w:sz w:val="32"/>
          <w:szCs w:val="32"/>
          <w:lang w:eastAsia="zh-CN"/>
        </w:rPr>
        <w:t>海棠分局</w:t>
      </w:r>
      <w:r>
        <w:rPr>
          <w:rFonts w:hint="eastAsia" w:ascii="仿宋" w:hAnsi="仿宋" w:eastAsia="仿宋" w:cs="仿宋"/>
          <w:sz w:val="32"/>
          <w:szCs w:val="32"/>
        </w:rPr>
        <w:t>、区住房和城乡建设局、区</w:t>
      </w:r>
      <w:r>
        <w:rPr>
          <w:rFonts w:hint="eastAsia" w:ascii="仿宋" w:hAnsi="仿宋" w:eastAsia="仿宋" w:cs="仿宋"/>
          <w:sz w:val="32"/>
          <w:szCs w:val="32"/>
          <w:lang w:eastAsia="zh-CN"/>
        </w:rPr>
        <w:t>水务林业局</w:t>
      </w:r>
      <w:r>
        <w:rPr>
          <w:rFonts w:hint="eastAsia" w:ascii="仿宋" w:hAnsi="仿宋" w:eastAsia="仿宋" w:cs="仿宋"/>
          <w:sz w:val="32"/>
          <w:szCs w:val="32"/>
        </w:rPr>
        <w:t>、区商务局、区农业农村局、区旅游和文化广电体育局、区扶贫工作办公室、驻区保险公司、电网公司、石油、石化、燃气公司等有关部门和单位参加。</w:t>
      </w:r>
    </w:p>
    <w:p>
      <w:pPr>
        <w:pStyle w:val="54"/>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（3）设立区防风防汛抗旱（三防）指挥部，指挥台风、</w:t>
      </w:r>
      <w:r>
        <w:rPr>
          <w:rFonts w:hint="eastAsia" w:ascii="仿宋" w:hAnsi="仿宋" w:eastAsia="仿宋" w:cs="仿宋"/>
          <w:sz w:val="32"/>
          <w:szCs w:val="32"/>
          <w:lang w:eastAsia="zh-CN"/>
        </w:rPr>
        <w:t>超强</w:t>
      </w:r>
      <w:r>
        <w:rPr>
          <w:rFonts w:ascii="仿宋" w:hAnsi="仿宋" w:eastAsia="仿宋" w:cs="仿宋"/>
          <w:sz w:val="32"/>
          <w:szCs w:val="32"/>
          <w:lang w:eastAsia="zh-CN"/>
        </w:rPr>
        <w:t>台风、</w:t>
      </w:r>
      <w:r>
        <w:rPr>
          <w:rFonts w:hint="eastAsia" w:ascii="仿宋" w:hAnsi="仿宋" w:eastAsia="仿宋" w:cs="仿宋"/>
          <w:sz w:val="32"/>
          <w:szCs w:val="32"/>
        </w:rPr>
        <w:t>旱灾、暴雨洪水灾害和重点水库超标准洪水、特大局地暴雨洪水和大范围人饮缺水应急工作</w:t>
      </w:r>
      <w:r>
        <w:rPr>
          <w:rFonts w:hint="eastAsia" w:ascii="仿宋" w:hAnsi="仿宋" w:eastAsia="仿宋" w:cs="仿宋"/>
          <w:sz w:val="32"/>
          <w:szCs w:val="32"/>
          <w:lang w:eastAsia="zh-CN"/>
        </w:rPr>
        <w:t>。</w:t>
      </w:r>
      <w:r>
        <w:rPr>
          <w:rFonts w:hint="eastAsia" w:ascii="仿宋" w:hAnsi="仿宋" w:eastAsia="仿宋" w:cs="仿宋"/>
          <w:sz w:val="32"/>
          <w:szCs w:val="32"/>
          <w:lang w:bidi="en-US"/>
        </w:rPr>
        <w:t>区应急管理局牵头制定和组织实施应急预案</w:t>
      </w:r>
      <w:r>
        <w:rPr>
          <w:rFonts w:hint="eastAsia" w:ascii="仿宋" w:hAnsi="仿宋" w:eastAsia="仿宋" w:cs="仿宋"/>
          <w:sz w:val="32"/>
          <w:szCs w:val="32"/>
          <w:lang w:eastAsia="zh-CN" w:bidi="en-US"/>
        </w:rPr>
        <w:t>，</w:t>
      </w:r>
      <w:r>
        <w:rPr>
          <w:rFonts w:hint="eastAsia" w:ascii="仿宋" w:hAnsi="仿宋" w:eastAsia="仿宋" w:cs="仿宋"/>
          <w:sz w:val="32"/>
          <w:szCs w:val="32"/>
          <w:lang w:val="en-US"/>
        </w:rPr>
        <w:t>区委宣传部</w:t>
      </w:r>
      <w:r>
        <w:rPr>
          <w:rFonts w:hint="eastAsia" w:ascii="仿宋" w:hAnsi="仿宋" w:eastAsia="仿宋" w:cs="仿宋"/>
          <w:sz w:val="32"/>
          <w:szCs w:val="32"/>
          <w:lang w:eastAsia="zh-CN"/>
        </w:rPr>
        <w:t>、</w:t>
      </w:r>
      <w:r>
        <w:rPr>
          <w:rFonts w:hint="eastAsia" w:ascii="仿宋" w:hAnsi="仿宋" w:eastAsia="仿宋" w:cs="仿宋"/>
          <w:sz w:val="32"/>
          <w:szCs w:val="32"/>
          <w:lang w:val="en-US"/>
        </w:rPr>
        <w:t>区人民武装部、区政府办公室、区发展和改革委员会、区教育局、市公安局海棠分局、区财政局、市资规局海棠分局、市生态环境局海棠分局、区住房和城乡建设局、区水务林业局、区农业农村局、区交通运输局、区商务局、区旅游和文化广电体育局、区卫生健康委员会、区民政局、市综合行政执法局海棠分局、海棠供电所、区消防救援大队、</w:t>
      </w:r>
      <w:r>
        <w:rPr>
          <w:rFonts w:hint="eastAsia" w:ascii="仿宋" w:hAnsi="仿宋" w:eastAsia="仿宋" w:cs="仿宋"/>
          <w:sz w:val="32"/>
          <w:szCs w:val="32"/>
        </w:rPr>
        <w:t>各村（社区）委会等组成。</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（4）设立区生物灾害应急指挥部，指挥全区因病虫害、林业有害生物等引发的生物灾害应急工作。区农业农村局牵头制定和组织实施应急预案，市自然资源和规划局海棠分局</w:t>
      </w:r>
      <w:r>
        <w:rPr>
          <w:rFonts w:hint="eastAsia" w:ascii="仿宋" w:hAnsi="仿宋" w:eastAsia="仿宋" w:cs="仿宋"/>
          <w:sz w:val="32"/>
          <w:szCs w:val="32"/>
          <w:lang w:eastAsia="zh-CN"/>
        </w:rPr>
        <w:t>、</w:t>
      </w:r>
      <w:r>
        <w:rPr>
          <w:rFonts w:hint="eastAsia" w:ascii="仿宋" w:hAnsi="仿宋" w:eastAsia="仿宋" w:cs="仿宋"/>
          <w:sz w:val="32"/>
          <w:szCs w:val="32"/>
        </w:rPr>
        <w:t>区财政局、区住房和城乡建设局、</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w:t>
      </w:r>
      <w:r>
        <w:rPr>
          <w:rFonts w:hint="eastAsia" w:ascii="仿宋" w:hAnsi="仿宋" w:eastAsia="仿宋" w:cs="仿宋"/>
          <w:sz w:val="32"/>
          <w:szCs w:val="32"/>
          <w:lang w:eastAsia="zh-CN"/>
        </w:rPr>
        <w:t>水务</w:t>
      </w:r>
      <w:r>
        <w:rPr>
          <w:rFonts w:hint="eastAsia" w:ascii="仿宋" w:hAnsi="仿宋" w:eastAsia="仿宋" w:cs="仿宋"/>
          <w:sz w:val="32"/>
          <w:szCs w:val="32"/>
          <w:lang w:val="en-US" w:eastAsia="zh-CN"/>
        </w:rPr>
        <w:t>林业</w:t>
      </w:r>
      <w:r>
        <w:rPr>
          <w:rFonts w:hint="eastAsia" w:ascii="仿宋" w:hAnsi="仿宋" w:eastAsia="仿宋" w:cs="仿宋"/>
          <w:sz w:val="32"/>
          <w:szCs w:val="32"/>
          <w:lang w:eastAsia="zh-CN"/>
        </w:rPr>
        <w:t>局</w:t>
      </w:r>
      <w:r>
        <w:rPr>
          <w:rFonts w:hint="eastAsia" w:ascii="仿宋" w:hAnsi="仿宋" w:eastAsia="仿宋" w:cs="仿宋"/>
          <w:sz w:val="32"/>
          <w:szCs w:val="32"/>
        </w:rPr>
        <w:t>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（5）设立区气象灾害应急指挥部，指挥暴雨、冰雹、寒潮、风暴潮等气象灾害应急工作</w:t>
      </w:r>
      <w:r>
        <w:rPr>
          <w:rFonts w:hint="eastAsia" w:ascii="仿宋" w:hAnsi="仿宋" w:eastAsia="仿宋" w:cs="仿宋"/>
          <w:sz w:val="32"/>
          <w:szCs w:val="32"/>
          <w:lang w:eastAsia="zh-CN"/>
        </w:rPr>
        <w:t>。</w:t>
      </w:r>
      <w:r>
        <w:rPr>
          <w:rFonts w:hint="eastAsia" w:ascii="仿宋" w:hAnsi="仿宋" w:eastAsia="仿宋" w:cs="仿宋"/>
          <w:sz w:val="32"/>
          <w:szCs w:val="32"/>
        </w:rPr>
        <w:t>区应急管理局牵头制定和组织实施应急预案，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区财政局、区住房和城乡建设局、区</w:t>
      </w:r>
      <w:r>
        <w:rPr>
          <w:rFonts w:hint="eastAsia" w:ascii="仿宋" w:hAnsi="仿宋" w:eastAsia="仿宋" w:cs="仿宋"/>
          <w:sz w:val="32"/>
          <w:szCs w:val="32"/>
          <w:lang w:eastAsia="zh-CN"/>
        </w:rPr>
        <w:t>水务</w:t>
      </w:r>
      <w:r>
        <w:rPr>
          <w:rFonts w:hint="eastAsia" w:ascii="仿宋" w:hAnsi="仿宋" w:eastAsia="仿宋" w:cs="仿宋"/>
          <w:sz w:val="32"/>
          <w:szCs w:val="32"/>
          <w:lang w:val="en-US" w:eastAsia="zh-CN"/>
        </w:rPr>
        <w:t>林业</w:t>
      </w:r>
      <w:r>
        <w:rPr>
          <w:rFonts w:hint="eastAsia" w:ascii="仿宋" w:hAnsi="仿宋" w:eastAsia="仿宋" w:cs="仿宋"/>
          <w:sz w:val="32"/>
          <w:szCs w:val="32"/>
          <w:lang w:eastAsia="zh-CN"/>
        </w:rPr>
        <w:t>局</w:t>
      </w:r>
      <w:r>
        <w:rPr>
          <w:rFonts w:hint="eastAsia" w:ascii="仿宋" w:hAnsi="仿宋" w:eastAsia="仿宋" w:cs="仿宋"/>
          <w:sz w:val="32"/>
          <w:szCs w:val="32"/>
        </w:rPr>
        <w:t>、区农业农村局、</w:t>
      </w:r>
      <w:r>
        <w:rPr>
          <w:rFonts w:hint="eastAsia" w:ascii="仿宋" w:hAnsi="仿宋" w:eastAsia="仿宋" w:cs="仿宋"/>
          <w:sz w:val="32"/>
          <w:szCs w:val="32"/>
          <w:lang w:val="en-US"/>
        </w:rPr>
        <w:t>区旅游和文化广电体育局</w:t>
      </w:r>
      <w:r>
        <w:rPr>
          <w:rFonts w:hint="eastAsia" w:ascii="仿宋" w:hAnsi="仿宋" w:eastAsia="仿宋" w:cs="仿宋"/>
          <w:sz w:val="32"/>
          <w:szCs w:val="32"/>
          <w:lang w:val="en-US" w:eastAsia="zh-CN"/>
        </w:rPr>
        <w:t>、市自然资源和规划局海棠分局、</w:t>
      </w:r>
      <w:r>
        <w:rPr>
          <w:rFonts w:hint="eastAsia" w:ascii="仿宋" w:hAnsi="仿宋" w:eastAsia="仿宋" w:cs="仿宋"/>
          <w:sz w:val="32"/>
          <w:szCs w:val="32"/>
        </w:rPr>
        <w:t>区卫生健康委员会、</w:t>
      </w:r>
      <w:r>
        <w:rPr>
          <w:rFonts w:hint="eastAsia" w:ascii="仿宋" w:hAnsi="仿宋" w:eastAsia="仿宋" w:cs="仿宋"/>
          <w:sz w:val="32"/>
          <w:szCs w:val="32"/>
          <w:lang w:eastAsia="zh-CN"/>
        </w:rPr>
        <w:t>三亚市</w:t>
      </w:r>
      <w:r>
        <w:rPr>
          <w:rFonts w:hint="eastAsia" w:ascii="仿宋" w:hAnsi="仿宋" w:eastAsia="仿宋" w:cs="仿宋"/>
          <w:sz w:val="32"/>
          <w:szCs w:val="32"/>
        </w:rPr>
        <w:t>生态环境局</w:t>
      </w:r>
      <w:r>
        <w:rPr>
          <w:rFonts w:hint="eastAsia" w:ascii="仿宋" w:hAnsi="仿宋" w:eastAsia="仿宋" w:cs="仿宋"/>
          <w:sz w:val="32"/>
          <w:szCs w:val="32"/>
          <w:lang w:eastAsia="zh-CN"/>
        </w:rPr>
        <w:t>海棠分局</w:t>
      </w:r>
      <w:r>
        <w:rPr>
          <w:rFonts w:hint="eastAsia" w:ascii="仿宋" w:hAnsi="仿宋" w:eastAsia="仿宋" w:cs="仿宋"/>
          <w:sz w:val="32"/>
          <w:szCs w:val="32"/>
        </w:rPr>
        <w:t>、区教育局等有关部门和单位参加。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（6）设立区森林火灾应急指挥部，指挥森林火灾应急工作。区应急管理局牵头制定和组织实施应急预案，</w:t>
      </w:r>
      <w:r>
        <w:rPr>
          <w:rFonts w:hint="eastAsia" w:ascii="仿宋" w:hAnsi="仿宋" w:eastAsia="仿宋" w:cs="仿宋"/>
          <w:sz w:val="32"/>
          <w:szCs w:val="32"/>
          <w:lang w:bidi="en-US"/>
        </w:rPr>
        <w:t>区农业农村局</w:t>
      </w:r>
      <w:r>
        <w:rPr>
          <w:rFonts w:hint="eastAsia" w:ascii="仿宋" w:hAnsi="仿宋" w:eastAsia="仿宋" w:cs="仿宋"/>
          <w:sz w:val="32"/>
          <w:szCs w:val="32"/>
          <w:lang w:eastAsia="zh-CN" w:bidi="en-US"/>
        </w:rPr>
        <w:t>、</w:t>
      </w:r>
      <w:r>
        <w:rPr>
          <w:rFonts w:hint="eastAsia" w:ascii="仿宋" w:hAnsi="仿宋" w:eastAsia="仿宋" w:cs="仿宋"/>
          <w:sz w:val="32"/>
          <w:szCs w:val="32"/>
        </w:rPr>
        <w:t>区委宣传部</w:t>
      </w:r>
      <w:r>
        <w:rPr>
          <w:rFonts w:hint="eastAsia" w:ascii="仿宋" w:hAnsi="仿宋" w:eastAsia="仿宋" w:cs="仿宋"/>
          <w:sz w:val="32"/>
          <w:szCs w:val="32"/>
          <w:lang w:eastAsia="zh-CN"/>
        </w:rPr>
        <w:t>、</w:t>
      </w:r>
      <w:r>
        <w:rPr>
          <w:rFonts w:hint="eastAsia" w:ascii="仿宋" w:hAnsi="仿宋" w:eastAsia="仿宋" w:cs="仿宋"/>
          <w:sz w:val="32"/>
          <w:szCs w:val="32"/>
        </w:rPr>
        <w:t>区人民武装部、区发展和改革委员会、市公安局海棠分局、区教育局、区财政局、市自然资源和规划局海棠分局、</w:t>
      </w:r>
      <w:r>
        <w:rPr>
          <w:rFonts w:hint="eastAsia" w:ascii="仿宋" w:hAnsi="仿宋" w:eastAsia="仿宋" w:cs="仿宋"/>
          <w:sz w:val="32"/>
          <w:szCs w:val="32"/>
          <w:lang w:eastAsia="zh-CN"/>
        </w:rPr>
        <w:t>三亚市</w:t>
      </w:r>
      <w:r>
        <w:rPr>
          <w:rFonts w:hint="eastAsia" w:ascii="仿宋" w:hAnsi="仿宋" w:eastAsia="仿宋" w:cs="仿宋"/>
          <w:sz w:val="32"/>
          <w:szCs w:val="32"/>
        </w:rPr>
        <w:t>生态环境局</w:t>
      </w:r>
      <w:r>
        <w:rPr>
          <w:rFonts w:hint="eastAsia" w:ascii="仿宋" w:hAnsi="仿宋" w:eastAsia="仿宋" w:cs="仿宋"/>
          <w:sz w:val="32"/>
          <w:szCs w:val="32"/>
          <w:lang w:eastAsia="zh-CN"/>
        </w:rPr>
        <w:t>海棠分局</w:t>
      </w:r>
      <w:r>
        <w:rPr>
          <w:rFonts w:hint="eastAsia" w:ascii="仿宋" w:hAnsi="仿宋" w:eastAsia="仿宋" w:cs="仿宋"/>
          <w:sz w:val="32"/>
          <w:szCs w:val="32"/>
        </w:rPr>
        <w:t>、区住房和城乡建设局、</w:t>
      </w:r>
      <w:r>
        <w:rPr>
          <w:rFonts w:hint="eastAsia" w:ascii="仿宋" w:hAnsi="仿宋" w:eastAsia="仿宋" w:cs="仿宋"/>
          <w:sz w:val="32"/>
          <w:szCs w:val="32"/>
          <w:lang w:bidi="en-US"/>
        </w:rPr>
        <w:t>区交通运输局、</w:t>
      </w:r>
      <w:r>
        <w:rPr>
          <w:rFonts w:hint="eastAsia" w:ascii="仿宋" w:hAnsi="仿宋" w:eastAsia="仿宋" w:cs="仿宋"/>
          <w:sz w:val="32"/>
          <w:szCs w:val="32"/>
        </w:rPr>
        <w:t>区</w:t>
      </w:r>
      <w:r>
        <w:rPr>
          <w:rFonts w:hint="eastAsia" w:ascii="仿宋" w:hAnsi="仿宋" w:eastAsia="仿宋" w:cs="仿宋"/>
          <w:sz w:val="32"/>
          <w:szCs w:val="32"/>
          <w:lang w:eastAsia="zh-CN"/>
        </w:rPr>
        <w:t>水务</w:t>
      </w:r>
      <w:r>
        <w:rPr>
          <w:rFonts w:hint="eastAsia" w:ascii="仿宋" w:hAnsi="仿宋" w:eastAsia="仿宋" w:cs="仿宋"/>
          <w:sz w:val="32"/>
          <w:szCs w:val="32"/>
          <w:lang w:val="en-US" w:eastAsia="zh-CN"/>
        </w:rPr>
        <w:t>林业</w:t>
      </w:r>
      <w:r>
        <w:rPr>
          <w:rFonts w:hint="eastAsia" w:ascii="仿宋" w:hAnsi="仿宋" w:eastAsia="仿宋" w:cs="仿宋"/>
          <w:sz w:val="32"/>
          <w:szCs w:val="32"/>
          <w:lang w:eastAsia="zh-CN"/>
        </w:rPr>
        <w:t>局</w:t>
      </w:r>
      <w:r>
        <w:rPr>
          <w:rFonts w:hint="eastAsia" w:ascii="仿宋" w:hAnsi="仿宋" w:eastAsia="仿宋" w:cs="仿宋"/>
          <w:sz w:val="32"/>
          <w:szCs w:val="32"/>
        </w:rPr>
        <w:t>、区旅游和文化广电体育局、区卫生健康委员会、区消防救援大队等有关部门和单位参加。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（7）设立区生产安全事故应急指挥部，指挥火灾事故、非煤矿山、烟花爆竹</w:t>
      </w:r>
      <w:r>
        <w:rPr>
          <w:rFonts w:hint="eastAsia" w:ascii="仿宋" w:hAnsi="仿宋" w:eastAsia="仿宋" w:cs="仿宋"/>
          <w:sz w:val="32"/>
          <w:szCs w:val="32"/>
          <w:lang w:eastAsia="zh-CN"/>
        </w:rPr>
        <w:t>、</w:t>
      </w:r>
      <w:r>
        <w:rPr>
          <w:rFonts w:hint="eastAsia" w:ascii="仿宋" w:hAnsi="仿宋" w:eastAsia="仿宋" w:cs="仿宋"/>
          <w:sz w:val="32"/>
          <w:szCs w:val="32"/>
        </w:rPr>
        <w:t>危险化学品及工贸企业生产安全事故应急工作</w:t>
      </w:r>
      <w:r>
        <w:rPr>
          <w:rFonts w:hint="eastAsia" w:ascii="仿宋" w:hAnsi="仿宋" w:eastAsia="仿宋" w:cs="仿宋"/>
          <w:sz w:val="32"/>
          <w:szCs w:val="32"/>
          <w:lang w:eastAsia="zh-CN"/>
        </w:rPr>
        <w:t>。</w:t>
      </w:r>
      <w:r>
        <w:rPr>
          <w:rFonts w:hint="eastAsia" w:ascii="仿宋" w:hAnsi="仿宋" w:eastAsia="仿宋" w:cs="仿宋"/>
          <w:sz w:val="32"/>
          <w:szCs w:val="32"/>
        </w:rPr>
        <w:t>区应急管理局牵头制定和组织实施应急预案，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市公安局海棠分局、区消防救援大队、市市场监督管理局海棠分局、区</w:t>
      </w:r>
      <w:r>
        <w:rPr>
          <w:rFonts w:ascii="仿宋" w:hAnsi="仿宋" w:eastAsia="仿宋" w:cs="仿宋"/>
          <w:sz w:val="32"/>
          <w:szCs w:val="32"/>
        </w:rPr>
        <w:t>交通运输局</w:t>
      </w:r>
      <w:r>
        <w:rPr>
          <w:rFonts w:hint="eastAsia" w:ascii="仿宋" w:hAnsi="仿宋" w:eastAsia="仿宋" w:cs="仿宋"/>
          <w:sz w:val="32"/>
          <w:szCs w:val="32"/>
        </w:rPr>
        <w:t>、区住房和城乡建设局、区农业农村局、市自然资源和规划局海棠分局、区卫生健康委员会、区</w:t>
      </w:r>
      <w:r>
        <w:rPr>
          <w:rFonts w:ascii="仿宋" w:hAnsi="仿宋" w:eastAsia="仿宋" w:cs="仿宋"/>
          <w:sz w:val="32"/>
          <w:szCs w:val="32"/>
        </w:rPr>
        <w:t>医疗保障局</w:t>
      </w:r>
      <w:r>
        <w:rPr>
          <w:rFonts w:hint="eastAsia" w:ascii="仿宋" w:hAnsi="仿宋" w:eastAsia="仿宋" w:cs="仿宋"/>
          <w:sz w:val="32"/>
          <w:szCs w:val="32"/>
        </w:rPr>
        <w:t>、区发展和改革委员会、区水务林业局、区旅游和文化广电体育局、区</w:t>
      </w:r>
      <w:r>
        <w:rPr>
          <w:rFonts w:ascii="仿宋" w:hAnsi="仿宋" w:eastAsia="仿宋" w:cs="仿宋"/>
          <w:sz w:val="32"/>
          <w:szCs w:val="32"/>
        </w:rPr>
        <w:t>人社局</w:t>
      </w:r>
      <w:r>
        <w:rPr>
          <w:rFonts w:hint="eastAsia" w:ascii="仿宋" w:hAnsi="仿宋" w:eastAsia="仿宋" w:cs="仿宋"/>
          <w:sz w:val="32"/>
          <w:szCs w:val="32"/>
        </w:rPr>
        <w:t>、区财政局、区</w:t>
      </w:r>
      <w:r>
        <w:rPr>
          <w:rFonts w:ascii="仿宋" w:hAnsi="仿宋" w:eastAsia="仿宋" w:cs="仿宋"/>
          <w:sz w:val="32"/>
          <w:szCs w:val="32"/>
        </w:rPr>
        <w:t>总工会</w:t>
      </w:r>
      <w:r>
        <w:rPr>
          <w:rFonts w:hint="eastAsia" w:ascii="仿宋" w:hAnsi="仿宋" w:eastAsia="仿宋" w:cs="仿宋"/>
          <w:sz w:val="32"/>
          <w:szCs w:val="32"/>
        </w:rPr>
        <w:t>、区商务局、市生态环境局海棠分局、</w:t>
      </w:r>
      <w:r>
        <w:rPr>
          <w:rFonts w:ascii="仿宋" w:hAnsi="仿宋" w:eastAsia="仿宋" w:cs="仿宋"/>
          <w:sz w:val="32"/>
          <w:szCs w:val="32"/>
        </w:rPr>
        <w:t>电信</w:t>
      </w:r>
      <w:r>
        <w:rPr>
          <w:rFonts w:hint="eastAsia" w:ascii="仿宋" w:hAnsi="仿宋" w:eastAsia="仿宋" w:cs="仿宋"/>
          <w:sz w:val="32"/>
          <w:szCs w:val="32"/>
        </w:rPr>
        <w:t>、</w:t>
      </w:r>
      <w:r>
        <w:rPr>
          <w:rFonts w:ascii="仿宋" w:hAnsi="仿宋" w:eastAsia="仿宋" w:cs="仿宋"/>
          <w:sz w:val="32"/>
          <w:szCs w:val="32"/>
        </w:rPr>
        <w:t>移动</w:t>
      </w:r>
      <w:r>
        <w:rPr>
          <w:rFonts w:hint="eastAsia" w:ascii="仿宋" w:hAnsi="仿宋" w:eastAsia="仿宋" w:cs="仿宋"/>
          <w:sz w:val="32"/>
          <w:szCs w:val="32"/>
        </w:rPr>
        <w:t>、</w:t>
      </w:r>
      <w:r>
        <w:rPr>
          <w:rFonts w:ascii="仿宋" w:hAnsi="仿宋" w:eastAsia="仿宋" w:cs="仿宋"/>
          <w:sz w:val="32"/>
          <w:szCs w:val="32"/>
        </w:rPr>
        <w:t>联通公司</w:t>
      </w:r>
      <w:r>
        <w:rPr>
          <w:rFonts w:hint="eastAsia" w:ascii="仿宋" w:hAnsi="仿宋" w:eastAsia="仿宋" w:cs="仿宋"/>
          <w:sz w:val="32"/>
          <w:szCs w:val="32"/>
        </w:rPr>
        <w:t>、</w:t>
      </w:r>
      <w:r>
        <w:rPr>
          <w:rFonts w:ascii="仿宋" w:hAnsi="仿宋" w:eastAsia="仿宋" w:cs="仿宋"/>
          <w:sz w:val="32"/>
          <w:szCs w:val="32"/>
        </w:rPr>
        <w:t>三亚供电局</w:t>
      </w:r>
      <w:r>
        <w:rPr>
          <w:rFonts w:hint="eastAsia" w:ascii="仿宋" w:hAnsi="仿宋" w:eastAsia="仿宋" w:cs="仿宋"/>
          <w:sz w:val="32"/>
          <w:szCs w:val="32"/>
        </w:rPr>
        <w:t>海棠供电所等有关部门和单位参加。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（8）设立区交通事故应急指挥部，指挥一般道路交通事故应急工作。</w:t>
      </w:r>
      <w:r>
        <w:rPr>
          <w:rFonts w:hint="eastAsia" w:ascii="仿宋" w:hAnsi="仿宋" w:eastAsia="仿宋" w:cs="仿宋"/>
          <w:sz w:val="32"/>
          <w:szCs w:val="32"/>
          <w:lang w:bidi="en-US"/>
        </w:rPr>
        <w:t>区交通运输局</w:t>
      </w:r>
      <w:r>
        <w:rPr>
          <w:rFonts w:hint="eastAsia" w:ascii="仿宋" w:hAnsi="仿宋" w:eastAsia="仿宋" w:cs="仿宋"/>
          <w:sz w:val="32"/>
          <w:szCs w:val="32"/>
          <w:lang w:eastAsia="zh-CN" w:bidi="en-US"/>
        </w:rPr>
        <w:t>、</w:t>
      </w:r>
      <w:r>
        <w:rPr>
          <w:rFonts w:hint="eastAsia" w:ascii="仿宋" w:hAnsi="仿宋" w:eastAsia="仿宋" w:cs="仿宋"/>
          <w:sz w:val="32"/>
          <w:szCs w:val="32"/>
        </w:rPr>
        <w:t>市公安局海棠分局牵头制定和组织实施应急预案，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海棠</w:t>
      </w:r>
      <w:r>
        <w:rPr>
          <w:rFonts w:hint="eastAsia" w:ascii="仿宋" w:hAnsi="仿宋" w:eastAsia="仿宋" w:cs="仿宋"/>
          <w:sz w:val="32"/>
          <w:szCs w:val="32"/>
          <w:lang w:eastAsia="zh-CN"/>
        </w:rPr>
        <w:t>区</w:t>
      </w:r>
      <w:r>
        <w:rPr>
          <w:rFonts w:ascii="仿宋" w:hAnsi="仿宋" w:eastAsia="仿宋" w:cs="仿宋"/>
          <w:sz w:val="32"/>
          <w:szCs w:val="32"/>
          <w:lang w:eastAsia="zh-CN"/>
        </w:rPr>
        <w:t>交警大队、</w:t>
      </w:r>
      <w:r>
        <w:rPr>
          <w:rFonts w:hint="eastAsia" w:ascii="仿宋" w:hAnsi="仿宋" w:eastAsia="仿宋" w:cs="仿宋"/>
          <w:sz w:val="32"/>
          <w:szCs w:val="32"/>
        </w:rPr>
        <w:t>区人民武装部、区住房和城乡建设局、区</w:t>
      </w:r>
      <w:r>
        <w:rPr>
          <w:rFonts w:hint="eastAsia" w:ascii="仿宋" w:hAnsi="仿宋" w:eastAsia="仿宋" w:cs="仿宋"/>
          <w:sz w:val="32"/>
          <w:szCs w:val="32"/>
          <w:lang w:eastAsia="zh-CN"/>
        </w:rPr>
        <w:t>水务</w:t>
      </w:r>
      <w:r>
        <w:rPr>
          <w:rFonts w:hint="eastAsia" w:ascii="仿宋" w:hAnsi="仿宋" w:eastAsia="仿宋" w:cs="仿宋"/>
          <w:sz w:val="32"/>
          <w:szCs w:val="32"/>
          <w:lang w:eastAsia="zh-CN" w:bidi="en-US"/>
        </w:rPr>
        <w:t>林业</w:t>
      </w:r>
      <w:r>
        <w:rPr>
          <w:rFonts w:hint="eastAsia" w:ascii="仿宋" w:hAnsi="仿宋" w:eastAsia="仿宋" w:cs="仿宋"/>
          <w:sz w:val="32"/>
          <w:szCs w:val="32"/>
          <w:lang w:eastAsia="zh-CN"/>
        </w:rPr>
        <w:t>局</w:t>
      </w:r>
      <w:r>
        <w:rPr>
          <w:rFonts w:hint="eastAsia" w:ascii="仿宋" w:hAnsi="仿宋" w:eastAsia="仿宋" w:cs="仿宋"/>
          <w:sz w:val="32"/>
          <w:szCs w:val="32"/>
        </w:rPr>
        <w:t>、区农业农村局、区卫生健康委员会、区旅游和文化广电体育局、区应急管理局等有关部门和单位参加。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（9）设立区环境事件应急指挥部，指挥一般辐射事故、环境污染事件、生态破坏事件、重污染天气事件应急工作。</w:t>
      </w:r>
      <w:r>
        <w:rPr>
          <w:rFonts w:hint="eastAsia" w:ascii="仿宋" w:hAnsi="仿宋" w:eastAsia="仿宋" w:cs="仿宋"/>
          <w:sz w:val="32"/>
          <w:szCs w:val="32"/>
          <w:lang w:eastAsia="zh-CN"/>
        </w:rPr>
        <w:t>三亚市</w:t>
      </w:r>
      <w:r>
        <w:rPr>
          <w:rFonts w:hint="eastAsia" w:ascii="仿宋" w:hAnsi="仿宋" w:eastAsia="仿宋" w:cs="仿宋"/>
          <w:sz w:val="32"/>
          <w:szCs w:val="32"/>
        </w:rPr>
        <w:t>生态环境局</w:t>
      </w:r>
      <w:r>
        <w:rPr>
          <w:rFonts w:hint="eastAsia" w:ascii="仿宋" w:hAnsi="仿宋" w:eastAsia="仿宋" w:cs="仿宋"/>
          <w:sz w:val="32"/>
          <w:szCs w:val="32"/>
          <w:lang w:eastAsia="zh-CN"/>
        </w:rPr>
        <w:t>海棠分局</w:t>
      </w:r>
      <w:r>
        <w:rPr>
          <w:rFonts w:hint="eastAsia" w:ascii="仿宋" w:hAnsi="仿宋" w:eastAsia="仿宋" w:cs="仿宋"/>
          <w:sz w:val="32"/>
          <w:szCs w:val="32"/>
        </w:rPr>
        <w:t>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区应急管理局、市公安局海棠分局、区财政局、区住房和城乡建设局、区</w:t>
      </w:r>
      <w:r>
        <w:rPr>
          <w:rFonts w:hint="eastAsia" w:ascii="仿宋" w:hAnsi="仿宋" w:eastAsia="仿宋" w:cs="仿宋"/>
          <w:sz w:val="32"/>
          <w:szCs w:val="32"/>
          <w:lang w:eastAsia="zh-CN"/>
        </w:rPr>
        <w:t>水务</w:t>
      </w:r>
      <w:r>
        <w:rPr>
          <w:rFonts w:hint="eastAsia" w:ascii="仿宋" w:hAnsi="仿宋" w:eastAsia="仿宋" w:cs="仿宋"/>
          <w:sz w:val="32"/>
          <w:szCs w:val="32"/>
          <w:lang w:eastAsia="zh-CN" w:bidi="en-US"/>
        </w:rPr>
        <w:t>林业</w:t>
      </w:r>
      <w:r>
        <w:rPr>
          <w:rFonts w:hint="eastAsia" w:ascii="仿宋" w:hAnsi="仿宋" w:eastAsia="仿宋" w:cs="仿宋"/>
          <w:sz w:val="32"/>
          <w:szCs w:val="32"/>
          <w:lang w:eastAsia="zh-CN"/>
        </w:rPr>
        <w:t>局</w:t>
      </w:r>
      <w:r>
        <w:rPr>
          <w:rFonts w:hint="eastAsia" w:ascii="仿宋" w:hAnsi="仿宋" w:eastAsia="仿宋" w:cs="仿宋"/>
          <w:sz w:val="32"/>
          <w:szCs w:val="32"/>
        </w:rPr>
        <w:t>、区农业农村局、区卫生健康委员会等有关部门和单位参加。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（10）设立区特种设备事故应急指挥部。指挥一般锅炉、压力容器、压力管道和特种设备事故应急工作。市市场监督管理局海棠分局牵头制定和组织实施应急预案，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区应急管理局、市公安局海棠分局、区财政局、区住房和城乡建设局、区卫生健康委员会等有关部门和单位参加。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（11）设立区通信网络事故应急指挥部，指挥一般通讯、信息、广播电视网络等安全事故应急工作。</w:t>
      </w:r>
      <w:r>
        <w:rPr>
          <w:rFonts w:hint="eastAsia" w:ascii="仿宋" w:hAnsi="仿宋" w:eastAsia="仿宋" w:cs="仿宋"/>
          <w:sz w:val="32"/>
          <w:szCs w:val="32"/>
          <w:lang w:bidi="en-US"/>
        </w:rPr>
        <w:t>区发展和改革委员会</w:t>
      </w:r>
      <w:r>
        <w:rPr>
          <w:rFonts w:hint="eastAsia" w:ascii="仿宋" w:hAnsi="仿宋" w:eastAsia="仿宋" w:cs="仿宋"/>
          <w:sz w:val="32"/>
          <w:szCs w:val="32"/>
        </w:rPr>
        <w:t>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市公安局海棠分局、区住房和城乡建设局</w:t>
      </w:r>
      <w:r>
        <w:rPr>
          <w:rFonts w:hint="eastAsia" w:ascii="仿宋" w:hAnsi="仿宋" w:eastAsia="仿宋" w:cs="仿宋"/>
          <w:sz w:val="32"/>
          <w:szCs w:val="32"/>
          <w:lang w:eastAsia="zh-CN"/>
        </w:rPr>
        <w:t>、</w:t>
      </w:r>
      <w:r>
        <w:rPr>
          <w:rFonts w:hint="eastAsia" w:ascii="仿宋" w:hAnsi="仿宋" w:eastAsia="仿宋" w:cs="仿宋"/>
          <w:sz w:val="32"/>
          <w:szCs w:val="32"/>
        </w:rPr>
        <w:t>区交通运输局、区农业农村局等有关部门和驻区各通信运营企业参加。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（12）设立区卫生事件应急指挥部，指挥一般传染病疫情、群体性不明原因疾病、职业中毒以及相关严重影响公众健康等事件的应急工作</w:t>
      </w:r>
      <w:r>
        <w:rPr>
          <w:rFonts w:hint="eastAsia" w:ascii="仿宋" w:hAnsi="仿宋" w:eastAsia="仿宋" w:cs="仿宋"/>
          <w:sz w:val="32"/>
          <w:szCs w:val="32"/>
          <w:lang w:eastAsia="zh-CN"/>
        </w:rPr>
        <w:t>。</w:t>
      </w:r>
      <w:r>
        <w:rPr>
          <w:rFonts w:hint="eastAsia" w:ascii="仿宋" w:hAnsi="仿宋" w:eastAsia="仿宋" w:cs="仿宋"/>
          <w:sz w:val="32"/>
          <w:szCs w:val="32"/>
        </w:rPr>
        <w:t>区卫生健康委员会牵头制定和组织实施应急预案，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区发展和改革委员会、区教育局、市公安局海棠分局、区财政局、区住房和城乡建设局、区农业农村局、区商务局、区旅游和文化广电体育局、市市场监督管理局海棠分局、</w:t>
      </w:r>
      <w:r>
        <w:rPr>
          <w:rFonts w:hint="eastAsia" w:ascii="仿宋" w:hAnsi="仿宋" w:eastAsia="仿宋" w:cs="仿宋"/>
          <w:sz w:val="32"/>
          <w:szCs w:val="32"/>
          <w:lang w:eastAsia="zh-CN"/>
        </w:rPr>
        <w:t>各村（居）委会</w:t>
      </w:r>
      <w:r>
        <w:rPr>
          <w:rFonts w:hint="eastAsia" w:ascii="仿宋" w:hAnsi="仿宋" w:eastAsia="仿宋" w:cs="仿宋"/>
          <w:sz w:val="32"/>
          <w:szCs w:val="32"/>
        </w:rPr>
        <w:t>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（13）设立区动物疫情应急指挥部，指挥一般动物疫情应急工作。区农业农村局牵头制定和组织实施应急预案，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区发展和改革委员会、市公安局海棠分局、市自然资源和规划局海棠分局</w:t>
      </w:r>
      <w:r>
        <w:rPr>
          <w:rFonts w:hint="eastAsia" w:ascii="仿宋" w:hAnsi="仿宋" w:eastAsia="仿宋" w:cs="仿宋"/>
          <w:sz w:val="32"/>
          <w:szCs w:val="32"/>
          <w:lang w:eastAsia="zh-CN"/>
        </w:rPr>
        <w:t>、</w:t>
      </w:r>
      <w:r>
        <w:rPr>
          <w:rFonts w:hint="eastAsia" w:ascii="仿宋" w:hAnsi="仿宋" w:eastAsia="仿宋" w:cs="仿宋"/>
          <w:sz w:val="32"/>
          <w:szCs w:val="32"/>
        </w:rPr>
        <w:t>区财政局、区住房和城乡建设局、区卫生健康委员会、区商务局、区旅游和文化广电体育局、</w:t>
      </w:r>
      <w:r>
        <w:rPr>
          <w:rFonts w:hint="eastAsia" w:ascii="仿宋" w:hAnsi="仿宋" w:eastAsia="仿宋" w:cs="仿宋"/>
          <w:sz w:val="32"/>
          <w:szCs w:val="32"/>
          <w:lang w:eastAsia="zh-CN"/>
        </w:rPr>
        <w:t>各村（居）委会</w:t>
      </w:r>
      <w:r>
        <w:rPr>
          <w:rFonts w:hint="eastAsia" w:ascii="仿宋" w:hAnsi="仿宋" w:eastAsia="仿宋" w:cs="仿宋"/>
          <w:sz w:val="32"/>
          <w:szCs w:val="32"/>
        </w:rPr>
        <w:t>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（14）设立区刑事案件和恐怖袭击事件应急指挥部，指挥一般刑事案件及一般规模恐怖袭击事件的应急工作。</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市公安局海棠分局牵头制定和组织实施应急预案，区人民武装部、区教育局、区财政局、区住房和城乡建设局等有关部门和单位参加。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（15）设立区涉外事件应急指挥部，指挥一般涉外事件的应急工作。区人民</w:t>
      </w:r>
      <w:r>
        <w:rPr>
          <w:rFonts w:hint="eastAsia" w:ascii="仿宋" w:hAnsi="仿宋" w:eastAsia="仿宋" w:cs="仿宋"/>
          <w:sz w:val="32"/>
          <w:szCs w:val="32"/>
          <w:lang w:eastAsia="zh-CN"/>
        </w:rPr>
        <w:t>政府</w:t>
      </w:r>
      <w:r>
        <w:rPr>
          <w:rFonts w:hint="eastAsia" w:ascii="仿宋" w:hAnsi="仿宋" w:eastAsia="仿宋" w:cs="仿宋"/>
          <w:sz w:val="32"/>
          <w:szCs w:val="32"/>
        </w:rPr>
        <w:t>办公室牵头制定和组织实施应急预案，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区人民法院、区人民检察院、市公安局海棠分局、区商务局、区司法局、区旅游和文化广电体育局等有关部门和单位参加。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16）设立区市场监管事件应急指挥部，指挥食品（食物）、药品（药物）、加工、包装、仓储、运输、经营、消费等环节中发生的较大安全事件的应急工作。市市场监督管理局海棠分局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区教育局、市公安局海棠分局、区住房和城乡建设局、区农业农村局、区商务局、区卫生健康委员会、区发展和改革委员会等有关部门和单位参加。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（17）设立区城乡建设事故应急指挥部，指挥一般建设工程事故的应急工作。区住房和城乡建设局牵头制定组织实施应急预案，区委宣传部</w:t>
      </w:r>
      <w:r>
        <w:rPr>
          <w:rFonts w:hint="eastAsia" w:ascii="仿宋" w:hAnsi="仿宋" w:eastAsia="仿宋" w:cs="仿宋"/>
          <w:sz w:val="32"/>
          <w:szCs w:val="32"/>
          <w:lang w:eastAsia="zh-CN"/>
        </w:rPr>
        <w:t>、</w:t>
      </w:r>
      <w:r>
        <w:rPr>
          <w:rFonts w:hint="eastAsia" w:ascii="仿宋" w:hAnsi="仿宋" w:eastAsia="仿宋" w:cs="仿宋"/>
          <w:sz w:val="32"/>
          <w:szCs w:val="32"/>
        </w:rPr>
        <w:t>市公安局海棠分局，区发展和改革委员会</w:t>
      </w:r>
      <w:r>
        <w:rPr>
          <w:rFonts w:hint="eastAsia" w:ascii="仿宋" w:hAnsi="仿宋" w:eastAsia="仿宋" w:cs="仿宋"/>
          <w:sz w:val="32"/>
          <w:szCs w:val="32"/>
          <w:lang w:eastAsia="zh-CN"/>
        </w:rPr>
        <w:t>、</w:t>
      </w:r>
      <w:r>
        <w:rPr>
          <w:rFonts w:hint="eastAsia" w:ascii="仿宋" w:hAnsi="仿宋" w:eastAsia="仿宋" w:cs="仿宋"/>
          <w:sz w:val="32"/>
          <w:szCs w:val="32"/>
        </w:rPr>
        <w:t>区财政局、区教育局、区农业农村局、区商务局、区卫生健康委员会，市自然资源和规划局海棠分局、市市场监督管理局海棠分局、</w:t>
      </w:r>
      <w:r>
        <w:rPr>
          <w:rFonts w:hint="eastAsia" w:ascii="仿宋" w:hAnsi="仿宋" w:eastAsia="仿宋" w:cs="仿宋"/>
          <w:sz w:val="32"/>
          <w:szCs w:val="32"/>
          <w:lang w:eastAsia="zh-CN"/>
        </w:rPr>
        <w:t>三亚市</w:t>
      </w:r>
      <w:r>
        <w:rPr>
          <w:rFonts w:hint="eastAsia" w:ascii="仿宋" w:hAnsi="仿宋" w:eastAsia="仿宋" w:cs="仿宋"/>
          <w:sz w:val="32"/>
          <w:szCs w:val="32"/>
        </w:rPr>
        <w:t>生态环境局</w:t>
      </w:r>
      <w:r>
        <w:rPr>
          <w:rFonts w:hint="eastAsia" w:ascii="仿宋" w:hAnsi="仿宋" w:eastAsia="仿宋" w:cs="仿宋"/>
          <w:sz w:val="32"/>
          <w:szCs w:val="32"/>
          <w:lang w:eastAsia="zh-CN"/>
        </w:rPr>
        <w:t>海棠分局</w:t>
      </w:r>
      <w:r>
        <w:rPr>
          <w:rFonts w:hint="eastAsia" w:ascii="仿宋" w:hAnsi="仿宋" w:eastAsia="仿宋" w:cs="仿宋"/>
          <w:sz w:val="32"/>
          <w:szCs w:val="32"/>
        </w:rPr>
        <w:t>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（18）设立区市场稳定事件应急指挥部，指挥较大范围内出现粮食市场、重要生活必需品市场急剧波动事件的应急工作。区商务局牵头制定和组织实施应急预案，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市公安局海棠分局、</w:t>
      </w:r>
      <w:r>
        <w:rPr>
          <w:rFonts w:hint="eastAsia" w:ascii="仿宋" w:hAnsi="仿宋" w:eastAsia="仿宋" w:cs="仿宋"/>
          <w:sz w:val="32"/>
          <w:szCs w:val="32"/>
          <w:lang w:eastAsia="zh-CN"/>
        </w:rPr>
        <w:t>市综合行政执法局海棠分局</w:t>
      </w:r>
      <w:r>
        <w:rPr>
          <w:rFonts w:hint="eastAsia" w:ascii="仿宋" w:hAnsi="仿宋" w:eastAsia="仿宋" w:cs="仿宋"/>
          <w:sz w:val="32"/>
          <w:szCs w:val="32"/>
        </w:rPr>
        <w:t>、区财政局、市自然资源和规划局海棠分局、区发展和改革委员会、区农业农村局、区住房和城乡建设局等有关部门和单位参加。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（19）设立区群体性事件应急指挥部，指挥一般群体性事件的应急工作。区政法委牵头制定和组织实施应急预案，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市公安局海棠分局、区财政局、区住房和城乡建设局、区教育局等有关部门和单位参加。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（20）设立区网络与信息安全事件应急指挥部，指挥一般信息安全事件的应急工作。</w:t>
      </w:r>
      <w:r>
        <w:rPr>
          <w:rFonts w:hint="eastAsia" w:ascii="仿宋" w:hAnsi="仿宋" w:eastAsia="仿宋" w:cs="仿宋"/>
          <w:sz w:val="32"/>
          <w:szCs w:val="32"/>
          <w:lang w:bidi="en-US"/>
        </w:rPr>
        <w:t>区发展和改革委员会</w:t>
      </w:r>
      <w:r>
        <w:rPr>
          <w:rFonts w:hint="eastAsia" w:ascii="仿宋" w:hAnsi="仿宋" w:eastAsia="仿宋" w:cs="仿宋"/>
          <w:sz w:val="32"/>
          <w:szCs w:val="32"/>
        </w:rPr>
        <w:t>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区教育局、市公安局海棠分局等有关部门和单位参加。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21）设立区舆情突发事件应急指挥部，指挥一般舆情突发事件的应急工作。由区委宣传部牵头制定和组织实施应急预案，市公安局海棠分局、区教育局、区农业农村局、区旅游和文化广电体育局等有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（22）设立区民族宗教事件应急指挥部，指挥民族宗教突发事件的应急工作。由区委统战部牵头制定和组织实施应急预案，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区人民政府办公室、市公安局海棠分局、区财政局参加。</w:t>
      </w:r>
    </w:p>
    <w:p>
      <w:pPr>
        <w:pStyle w:val="54"/>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（23）设立区油气供应中断事件应急指挥部，指挥大范围油气供应中断时间的应急工作。由</w:t>
      </w:r>
      <w:r>
        <w:rPr>
          <w:rFonts w:hint="eastAsia" w:ascii="仿宋" w:hAnsi="仿宋" w:eastAsia="仿宋" w:cs="仿宋"/>
          <w:sz w:val="32"/>
          <w:szCs w:val="32"/>
          <w:lang w:eastAsia="zh-CN"/>
        </w:rPr>
        <w:t>区应急管理局</w:t>
      </w:r>
      <w:r>
        <w:rPr>
          <w:rFonts w:hint="eastAsia" w:ascii="仿宋" w:hAnsi="仿宋" w:eastAsia="仿宋" w:cs="仿宋"/>
          <w:sz w:val="32"/>
          <w:szCs w:val="32"/>
        </w:rPr>
        <w:t>牵头制定和组织实施应急预案。</w:t>
      </w:r>
      <w:r>
        <w:rPr>
          <w:rFonts w:hint="eastAsia" w:ascii="仿宋" w:hAnsi="仿宋" w:eastAsia="仿宋" w:cs="仿宋"/>
          <w:sz w:val="32"/>
          <w:szCs w:val="32"/>
          <w:lang w:val="en-US" w:eastAsia="zh-CN"/>
        </w:rPr>
        <w:t>区委宣传部、</w:t>
      </w:r>
      <w:r>
        <w:rPr>
          <w:rFonts w:hint="eastAsia" w:ascii="仿宋" w:hAnsi="仿宋" w:eastAsia="仿宋" w:cs="仿宋"/>
          <w:sz w:val="32"/>
          <w:szCs w:val="32"/>
        </w:rPr>
        <w:t>市公安局海棠分局、区财政局、区商务局、区住房和城乡建设局、区统计局、驻区石油、石化分公司等相关部门和单位参加。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lang w:eastAsia="zh-CN"/>
        </w:rPr>
        <w:t>区</w:t>
      </w:r>
      <w:r>
        <w:rPr>
          <w:rFonts w:hint="eastAsia" w:ascii="仿宋" w:hAnsi="仿宋" w:eastAsia="仿宋" w:cs="仿宋"/>
          <w:sz w:val="32"/>
          <w:szCs w:val="32"/>
        </w:rPr>
        <w:t>专项指挥部的主要职责包括</w:t>
      </w:r>
      <w:r>
        <w:rPr>
          <w:rFonts w:ascii="仿宋" w:hAnsi="仿宋" w:eastAsia="仿宋" w:cs="仿宋"/>
          <w:sz w:val="32"/>
          <w:szCs w:val="32"/>
        </w:rPr>
        <w:t>:</w:t>
      </w:r>
    </w:p>
    <w:p>
      <w:pPr>
        <w:pStyle w:val="54"/>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贯彻执行预防和应对有关突发事件的法律、法规、规章和政策，制定预防和应对有关突发事件的政策措施。</w:t>
      </w:r>
    </w:p>
    <w:p>
      <w:pPr>
        <w:pStyle w:val="54"/>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编制和修订有关专项应急预案，经</w:t>
      </w:r>
      <w:r>
        <w:rPr>
          <w:rFonts w:hint="eastAsia" w:ascii="仿宋" w:hAnsi="仿宋" w:eastAsia="仿宋" w:cs="仿宋"/>
          <w:sz w:val="32"/>
          <w:szCs w:val="32"/>
          <w:lang w:eastAsia="zh-CN"/>
        </w:rPr>
        <w:t>区</w:t>
      </w:r>
      <w:r>
        <w:rPr>
          <w:rFonts w:hint="eastAsia" w:ascii="仿宋" w:hAnsi="仿宋" w:eastAsia="仿宋" w:cs="仿宋"/>
          <w:sz w:val="32"/>
          <w:szCs w:val="32"/>
        </w:rPr>
        <w:t>政府批准后实施。</w:t>
      </w:r>
    </w:p>
    <w:p>
      <w:pPr>
        <w:pStyle w:val="54"/>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负责有关应急队伍的建设、管理和应急演练。</w:t>
      </w:r>
    </w:p>
    <w:p>
      <w:pPr>
        <w:pStyle w:val="54"/>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建立专业监测预警体系，开展有关突发事件的风险隐患排查和监测预警工作，建设和完善专业应急平台，纳入</w:t>
      </w:r>
      <w:r>
        <w:rPr>
          <w:rFonts w:hint="eastAsia" w:ascii="仿宋" w:hAnsi="仿宋" w:eastAsia="仿宋" w:cs="仿宋"/>
          <w:sz w:val="32"/>
          <w:szCs w:val="32"/>
          <w:lang w:eastAsia="zh-CN"/>
        </w:rPr>
        <w:t>区</w:t>
      </w:r>
      <w:r>
        <w:rPr>
          <w:rFonts w:hint="eastAsia" w:ascii="仿宋" w:hAnsi="仿宋" w:eastAsia="仿宋" w:cs="仿宋"/>
          <w:sz w:val="32"/>
          <w:szCs w:val="32"/>
        </w:rPr>
        <w:t>应急平台体系。</w:t>
      </w:r>
    </w:p>
    <w:p>
      <w:pPr>
        <w:pStyle w:val="54"/>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统筹专业应急物资、装备和储备的调用，及时确定有关突发事件的等级与响应级别，按预案规定程序启动和结束应急响应。</w:t>
      </w:r>
    </w:p>
    <w:p>
      <w:pPr>
        <w:pStyle w:val="54"/>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组织和指挥有关力量和资源参与事件处置工作，指挥</w:t>
      </w:r>
      <w:r>
        <w:rPr>
          <w:rFonts w:hint="eastAsia" w:ascii="仿宋" w:hAnsi="仿宋" w:eastAsia="仿宋" w:cs="仿宋"/>
          <w:sz w:val="32"/>
          <w:szCs w:val="32"/>
          <w:lang w:eastAsia="zh-CN"/>
        </w:rPr>
        <w:t>、</w:t>
      </w:r>
      <w:r>
        <w:rPr>
          <w:rFonts w:hint="eastAsia" w:ascii="仿宋" w:hAnsi="仿宋" w:eastAsia="仿宋" w:cs="仿宋"/>
          <w:sz w:val="32"/>
          <w:szCs w:val="32"/>
        </w:rPr>
        <w:t>协调</w:t>
      </w:r>
      <w:r>
        <w:rPr>
          <w:rFonts w:hint="eastAsia" w:ascii="仿宋" w:hAnsi="仿宋" w:eastAsia="仿宋" w:cs="仿宋"/>
          <w:sz w:val="32"/>
          <w:szCs w:val="32"/>
          <w:lang w:eastAsia="zh-CN"/>
        </w:rPr>
        <w:t>、</w:t>
      </w:r>
      <w:r>
        <w:rPr>
          <w:rFonts w:hint="eastAsia" w:ascii="仿宋" w:hAnsi="仿宋" w:eastAsia="仿宋" w:cs="仿宋"/>
          <w:sz w:val="32"/>
          <w:szCs w:val="32"/>
        </w:rPr>
        <w:t>开展有关突发事件应急预防和应对工作。</w:t>
      </w:r>
    </w:p>
    <w:p>
      <w:pPr>
        <w:pStyle w:val="54"/>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lang w:eastAsia="zh-CN"/>
        </w:rPr>
        <w:t>区</w:t>
      </w:r>
      <w:r>
        <w:rPr>
          <w:rFonts w:hint="eastAsia" w:ascii="仿宋" w:hAnsi="仿宋" w:eastAsia="仿宋" w:cs="仿宋"/>
          <w:sz w:val="32"/>
          <w:szCs w:val="32"/>
        </w:rPr>
        <w:t>专项指挥部办公室设在牵头单位，作为专项指挥部的常设办事机构</w:t>
      </w:r>
      <w:r>
        <w:rPr>
          <w:rFonts w:hint="eastAsia" w:ascii="仿宋" w:hAnsi="仿宋" w:eastAsia="仿宋" w:cs="仿宋"/>
          <w:sz w:val="32"/>
          <w:szCs w:val="32"/>
          <w:lang w:eastAsia="zh-CN"/>
        </w:rPr>
        <w:t>，</w:t>
      </w:r>
      <w:r>
        <w:rPr>
          <w:rFonts w:hint="eastAsia" w:ascii="仿宋" w:hAnsi="仿宋" w:eastAsia="仿宋" w:cs="仿宋"/>
          <w:sz w:val="32"/>
          <w:szCs w:val="32"/>
        </w:rPr>
        <w:t>应确定一名相对固定的联络员，平时负责与</w:t>
      </w:r>
      <w:r>
        <w:rPr>
          <w:rFonts w:hint="eastAsia" w:ascii="仿宋" w:hAnsi="仿宋" w:eastAsia="仿宋" w:cs="仿宋"/>
          <w:sz w:val="32"/>
          <w:szCs w:val="32"/>
          <w:lang w:eastAsia="zh-CN" w:bidi="en-US"/>
        </w:rPr>
        <w:t>区总指挥部办公室</w:t>
      </w:r>
      <w:r>
        <w:rPr>
          <w:rFonts w:hint="eastAsia" w:ascii="仿宋" w:hAnsi="仿宋" w:eastAsia="仿宋" w:cs="仿宋"/>
          <w:sz w:val="32"/>
          <w:szCs w:val="32"/>
        </w:rPr>
        <w:t>联系日常工作，应急状态时自动抽调到区总指挥部办公室协助工作。</w:t>
      </w:r>
    </w:p>
    <w:p>
      <w:pPr>
        <w:pStyle w:val="3"/>
        <w:spacing w:before="0" w:after="0" w:line="360" w:lineRule="auto"/>
        <w:ind w:firstLine="642" w:firstLineChars="200"/>
        <w:rPr>
          <w:rFonts w:asciiTheme="majorEastAsia" w:hAnsiTheme="majorEastAsia" w:cstheme="majorEastAsia"/>
          <w:lang w:eastAsia="zh-CN"/>
        </w:rPr>
      </w:pPr>
      <w:bookmarkStart w:id="71" w:name="_Toc184130658"/>
      <w:bookmarkStart w:id="72" w:name="_Toc16129"/>
      <w:bookmarkStart w:id="73" w:name="_Toc16455"/>
      <w:bookmarkStart w:id="74" w:name="_Toc27957"/>
      <w:r>
        <w:rPr>
          <w:rFonts w:hint="eastAsia" w:asciiTheme="majorEastAsia" w:hAnsiTheme="majorEastAsia" w:cstheme="majorEastAsia"/>
          <w:lang w:eastAsia="zh-CN"/>
        </w:rPr>
        <w:t>2.3 现场指挥机构</w:t>
      </w:r>
      <w:bookmarkEnd w:id="71"/>
      <w:bookmarkEnd w:id="72"/>
      <w:bookmarkEnd w:id="73"/>
      <w:bookmarkEnd w:id="74"/>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突发事件发生后，根据应对需要，设立由政府、相关部门负相关组成的现场指挥机构，组织、指挥、协调突发事件现场应急处置工作，现场指挥机构可根据需要设立综合协调、灾害监测、抢险救援、交通管制、医疗卫生、善后处置、信息发布及新闻宣传、群众生活、基础设施保障和生产恢复、专家支持、调查评估等工作组。各方面应急力量要及时向现场指挥部报到、受领任务，接受现场指挥机构的统一指挥调度，并及时报告现场情况和处置工作进展情况。现场指挥部要及时将应急处置工作情况向总指挥部报告，并根据总指挥部的指示开展工作。</w:t>
      </w:r>
    </w:p>
    <w:p>
      <w:pPr>
        <w:pStyle w:val="3"/>
        <w:spacing w:before="0" w:after="0" w:line="360" w:lineRule="auto"/>
        <w:ind w:firstLine="642" w:firstLineChars="200"/>
        <w:rPr>
          <w:rFonts w:asciiTheme="majorEastAsia" w:hAnsiTheme="majorEastAsia" w:cstheme="majorEastAsia"/>
          <w:lang w:eastAsia="zh-CN"/>
        </w:rPr>
      </w:pPr>
      <w:bookmarkStart w:id="75" w:name="_Toc184130659"/>
      <w:r>
        <w:rPr>
          <w:rFonts w:hint="eastAsia" w:asciiTheme="majorEastAsia" w:hAnsiTheme="majorEastAsia" w:cstheme="majorEastAsia"/>
          <w:lang w:eastAsia="zh-CN"/>
        </w:rPr>
        <w:t>2.4 基层应急指挥机构</w:t>
      </w:r>
      <w:bookmarkEnd w:id="75"/>
    </w:p>
    <w:p>
      <w:pPr>
        <w:pStyle w:val="54"/>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社区</w:t>
      </w:r>
      <w:r>
        <w:rPr>
          <w:rFonts w:ascii="仿宋" w:hAnsi="仿宋" w:eastAsia="仿宋" w:cs="仿宋"/>
          <w:sz w:val="32"/>
          <w:szCs w:val="32"/>
        </w:rPr>
        <w:t>(</w:t>
      </w:r>
      <w:r>
        <w:rPr>
          <w:rFonts w:hint="eastAsia" w:ascii="仿宋" w:hAnsi="仿宋" w:eastAsia="仿宋" w:cs="仿宋"/>
          <w:sz w:val="32"/>
          <w:szCs w:val="32"/>
        </w:rPr>
        <w:t>行政村</w:t>
      </w:r>
      <w:r>
        <w:rPr>
          <w:rFonts w:ascii="仿宋" w:hAnsi="仿宋" w:eastAsia="仿宋" w:cs="仿宋"/>
          <w:sz w:val="32"/>
          <w:szCs w:val="32"/>
        </w:rPr>
        <w:t>)</w:t>
      </w:r>
      <w:r>
        <w:rPr>
          <w:rFonts w:hint="eastAsia" w:ascii="仿宋" w:hAnsi="仿宋" w:eastAsia="仿宋" w:cs="仿宋"/>
          <w:sz w:val="32"/>
          <w:szCs w:val="32"/>
        </w:rPr>
        <w:t>委员会等群众自治组织应明确工作职责，建立应急值守制度，协助各区</w:t>
      </w:r>
      <w:r>
        <w:rPr>
          <w:rFonts w:ascii="仿宋" w:hAnsi="仿宋" w:eastAsia="仿宋" w:cs="仿宋"/>
          <w:sz w:val="32"/>
          <w:szCs w:val="32"/>
        </w:rPr>
        <w:t>(</w:t>
      </w:r>
      <w:r>
        <w:rPr>
          <w:rFonts w:hint="eastAsia" w:ascii="仿宋" w:hAnsi="仿宋" w:eastAsia="仿宋" w:cs="仿宋"/>
          <w:sz w:val="32"/>
          <w:szCs w:val="32"/>
        </w:rPr>
        <w:t>育才生态区管委会</w:t>
      </w:r>
      <w:r>
        <w:rPr>
          <w:rFonts w:ascii="仿宋" w:hAnsi="仿宋" w:eastAsia="仿宋" w:cs="仿宋"/>
          <w:sz w:val="32"/>
          <w:szCs w:val="32"/>
        </w:rPr>
        <w:t>)</w:t>
      </w:r>
      <w:r>
        <w:rPr>
          <w:rFonts w:hint="eastAsia" w:ascii="仿宋" w:hAnsi="仿宋" w:eastAsia="仿宋" w:cs="仿宋"/>
          <w:sz w:val="32"/>
          <w:szCs w:val="32"/>
        </w:rPr>
        <w:t>政府部门开展突发事件监测预警、信息报送、社会动员、应急宣传教育等工作，其他基层组织和企事业单位在政府部门的指导下，依法开展突发事件预防和应对处置一般及以上突发事件发生后的先期处置工作。</w:t>
      </w:r>
    </w:p>
    <w:p>
      <w:pPr>
        <w:pStyle w:val="3"/>
        <w:spacing w:before="0" w:after="0" w:line="360" w:lineRule="auto"/>
        <w:ind w:firstLine="642" w:firstLineChars="200"/>
        <w:rPr>
          <w:rFonts w:asciiTheme="majorEastAsia" w:hAnsiTheme="majorEastAsia" w:cstheme="majorEastAsia"/>
          <w:lang w:eastAsia="zh-CN"/>
        </w:rPr>
      </w:pPr>
      <w:bookmarkStart w:id="76" w:name="_Toc3319"/>
      <w:bookmarkStart w:id="77" w:name="_Toc2998"/>
      <w:bookmarkStart w:id="78" w:name="_Toc581"/>
      <w:bookmarkStart w:id="79" w:name="_Toc184130660"/>
      <w:r>
        <w:rPr>
          <w:rFonts w:hint="eastAsia" w:asciiTheme="majorEastAsia" w:hAnsiTheme="majorEastAsia" w:cstheme="majorEastAsia"/>
          <w:lang w:eastAsia="zh-CN"/>
        </w:rPr>
        <w:t>2.5 专家组</w:t>
      </w:r>
      <w:bookmarkEnd w:id="76"/>
      <w:bookmarkEnd w:id="77"/>
      <w:bookmarkEnd w:id="78"/>
      <w:bookmarkEnd w:id="79"/>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成立区突发事件应急专家组，由各专项突发事件应急工作牵头部门和单位以及参加部门和单位的高级专业技术人员、高级管理人员组成，主要职责是为突发事件应急处置和救援、调查评估等工作提供技术支持。应急管理局会同区相关部门建立区应急管理专家委员会或也可依托省市级专家库专家研究应急管理重大问题，提出全局性、前瞻性政策措施建议。</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80" w:name="_Toc18885"/>
      <w:bookmarkStart w:id="81" w:name="_Toc3271"/>
      <w:bookmarkStart w:id="82" w:name="_Toc12486"/>
      <w:bookmarkStart w:id="83" w:name="_Toc184130661"/>
      <w:r>
        <w:rPr>
          <w:rFonts w:hint="eastAsia" w:ascii="黑体" w:hAnsi="黑体" w:eastAsia="黑体"/>
          <w:b w:val="0"/>
          <w:bCs w:val="0"/>
          <w:color w:val="auto"/>
          <w:sz w:val="36"/>
          <w:szCs w:val="36"/>
          <w:lang w:eastAsia="zh-CN"/>
        </w:rPr>
        <w:t>3.运行机制</w:t>
      </w:r>
      <w:bookmarkEnd w:id="80"/>
      <w:bookmarkEnd w:id="81"/>
      <w:bookmarkEnd w:id="82"/>
      <w:bookmarkEnd w:id="83"/>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各级政府要建立健全应对突发事件的风险</w:t>
      </w:r>
      <w:r>
        <w:rPr>
          <w:rFonts w:hint="eastAsia" w:ascii="仿宋" w:hAnsi="仿宋" w:eastAsia="仿宋" w:cs="仿宋"/>
          <w:sz w:val="32"/>
          <w:szCs w:val="32"/>
          <w:lang w:eastAsia="zh-CN"/>
        </w:rPr>
        <w:t>分析和</w:t>
      </w:r>
      <w:r>
        <w:rPr>
          <w:rFonts w:hint="eastAsia" w:ascii="仿宋" w:hAnsi="仿宋" w:eastAsia="仿宋" w:cs="仿宋"/>
          <w:sz w:val="32"/>
          <w:szCs w:val="32"/>
        </w:rPr>
        <w:t>防控、监测与预警、应急处置与救援、恢复与重建等机制。</w:t>
      </w:r>
    </w:p>
    <w:p>
      <w:pPr>
        <w:pStyle w:val="3"/>
        <w:spacing w:before="0" w:after="0" w:line="360" w:lineRule="auto"/>
        <w:ind w:firstLine="642" w:firstLineChars="200"/>
        <w:rPr>
          <w:rFonts w:asciiTheme="majorEastAsia" w:hAnsiTheme="majorEastAsia" w:cstheme="majorEastAsia"/>
          <w:lang w:eastAsia="zh-CN"/>
        </w:rPr>
      </w:pPr>
      <w:bookmarkStart w:id="84" w:name="_Toc27697"/>
      <w:bookmarkStart w:id="85" w:name="_Toc184130662"/>
      <w:bookmarkStart w:id="86" w:name="_Toc28282"/>
      <w:bookmarkStart w:id="87" w:name="_Toc3473"/>
      <w:r>
        <w:rPr>
          <w:rFonts w:hint="eastAsia" w:asciiTheme="majorEastAsia" w:hAnsiTheme="majorEastAsia" w:cstheme="majorEastAsia"/>
          <w:lang w:eastAsia="zh-CN"/>
        </w:rPr>
        <w:t>3.1 风险防控</w:t>
      </w:r>
      <w:bookmarkEnd w:id="84"/>
      <w:bookmarkEnd w:id="85"/>
      <w:bookmarkEnd w:id="86"/>
      <w:bookmarkEnd w:id="87"/>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区政府要建立突发事件风险调查和评估制度，依法对各类风险点、危险源进行调查、辨识、评估、分级、登记，建立台账，定期进行检查、监控，责令有关单位采取安全防范措施并建立信息共享机制，按照国家规定及时向社会公布。有关部门要按照职责分工对可能发生的突发事件进行综合性评估和趋势分析，研究制定风险分级分类标准和管理办法。突发事件主要牵头部门于每年年底对下一年度突发事件发生发展趋势进行研判和预测分析，并跟踪研判，提出防范措施建议，报本级党委、政府并抄送省级相关部门。</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区政府及有关部门要建立完善社区、村、重点单位网格化风险防控体系，落实风险管控措施，及时发现和处置各类风险和隐患。对重大风险点和危险源，要制定防控措施、整改方案和应急预案，同时做好监控和应急准备工作;对一些影响大、群众反映强烈的普遍性和倾向性社会问题，要研究采取政策、法律等治本措施，力求从根本上解决;必要时，要立即向市政府报告，并向市政府有关部门和可能受到危害的毗邻或相关地区的政府通报。</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重点设施、国家战略物资储备库、重点水利水电工程、重大油气输送管道、重大油气储运设施、重要水上海上航道、铁路客运专线和繁忙干线、超高压输变电工程、大型桥梁、重要通信枢纽、支付清算系统等重大关键基础设施设计单位要科学选址、优化布局，进行风险评估、可行性论证和评估，增强防灾抗灾和风险管控能力;运营与维护单位要建立完善日常安全和风险管理制度;地方政府及其有关部门要加强安全监督检查。</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城乡规划应当充分考虑公共安全风险因素，符合预防和处置突发事件工作的需要，统筹安排应对突发事所必需设备和基础设施建设。要加强城乡防灾减灾能力建设，抓好源头治理为重点的安全生产基础能力建设，完善城乡医疗救治体系和疾病预防控制为重点的公共卫生保障体系，健全利益协调机制、诉求表达机制、矛盾调处机制为重点的社会安全基础能力建设。</w:t>
      </w:r>
    </w:p>
    <w:p>
      <w:pPr>
        <w:pStyle w:val="3"/>
        <w:spacing w:before="0" w:after="0" w:line="360" w:lineRule="auto"/>
        <w:ind w:firstLine="642" w:firstLineChars="200"/>
        <w:rPr>
          <w:rFonts w:asciiTheme="majorEastAsia" w:hAnsiTheme="majorEastAsia" w:cstheme="majorEastAsia"/>
          <w:lang w:eastAsia="zh-CN"/>
        </w:rPr>
      </w:pPr>
      <w:bookmarkStart w:id="88" w:name="_Toc11686"/>
      <w:bookmarkStart w:id="89" w:name="_Toc10294"/>
      <w:bookmarkStart w:id="90" w:name="_Toc184130663"/>
      <w:bookmarkStart w:id="91" w:name="_Toc5532"/>
      <w:r>
        <w:rPr>
          <w:rFonts w:hint="eastAsia" w:asciiTheme="majorEastAsia" w:hAnsiTheme="majorEastAsia" w:cstheme="majorEastAsia"/>
          <w:lang w:eastAsia="zh-CN"/>
        </w:rPr>
        <w:t>3.2 监测与预警</w:t>
      </w:r>
      <w:bookmarkEnd w:id="88"/>
      <w:bookmarkEnd w:id="89"/>
      <w:bookmarkEnd w:id="90"/>
      <w:bookmarkEnd w:id="91"/>
    </w:p>
    <w:p>
      <w:pPr>
        <w:pStyle w:val="4"/>
        <w:spacing w:before="0" w:after="0" w:line="360" w:lineRule="auto"/>
        <w:ind w:firstLine="642" w:firstLineChars="200"/>
        <w:rPr>
          <w:rFonts w:asciiTheme="majorEastAsia" w:hAnsiTheme="majorEastAsia" w:eastAsiaTheme="majorEastAsia" w:cstheme="majorEastAsia"/>
          <w:lang w:eastAsia="zh-CN"/>
        </w:rPr>
      </w:pPr>
      <w:bookmarkStart w:id="92" w:name="_Toc18009"/>
      <w:bookmarkStart w:id="93" w:name="_Toc21956"/>
      <w:bookmarkStart w:id="94" w:name="_Toc19334"/>
      <w:bookmarkStart w:id="95" w:name="_Toc184130664"/>
      <w:r>
        <w:rPr>
          <w:rFonts w:hint="eastAsia" w:asciiTheme="majorEastAsia" w:hAnsiTheme="majorEastAsia" w:eastAsiaTheme="majorEastAsia" w:cstheme="majorEastAsia"/>
          <w:lang w:eastAsia="zh-CN"/>
        </w:rPr>
        <w:t>3.2.1 监测</w:t>
      </w:r>
      <w:bookmarkEnd w:id="92"/>
      <w:bookmarkEnd w:id="93"/>
      <w:bookmarkEnd w:id="94"/>
      <w:bookmarkEnd w:id="95"/>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政府及有关部门要建立健全突发事件监测制度，整合监测信息资源，完善信息资源获取和共享机制，应急管理局负责自然灾害类、安全生产类突发事件监测信息集成，其他突发事件牵头响应支援部门负责相应突发事件监测信息集成。要根据突发事件种类和特点，建立健全地震、地质、台风、洪涝、干旱、森林火灾、危险化学品及烟花爆竹储运、排污单位、重大关键基础设施、传染病疫情、野生动物疫情等基础信息数据库，完善监测网络，划分监测区城，确定监测点，明确监测项目，提供必要的设备、设施，配备专职或兼职人员，对可能发生的突发事件进行监测。</w:t>
      </w:r>
    </w:p>
    <w:p>
      <w:pPr>
        <w:pStyle w:val="4"/>
        <w:spacing w:before="0" w:after="0" w:line="360" w:lineRule="auto"/>
        <w:ind w:firstLine="642" w:firstLineChars="200"/>
        <w:rPr>
          <w:rFonts w:asciiTheme="majorEastAsia" w:hAnsiTheme="majorEastAsia" w:eastAsiaTheme="majorEastAsia" w:cstheme="majorEastAsia"/>
          <w:lang w:eastAsia="zh-CN"/>
        </w:rPr>
      </w:pPr>
      <w:bookmarkStart w:id="96" w:name="_Toc12737"/>
      <w:bookmarkStart w:id="97" w:name="_Toc301"/>
      <w:bookmarkStart w:id="98" w:name="_Toc1838"/>
      <w:bookmarkStart w:id="99" w:name="_Toc184130665"/>
      <w:r>
        <w:rPr>
          <w:rFonts w:hint="eastAsia" w:asciiTheme="majorEastAsia" w:hAnsiTheme="majorEastAsia" w:eastAsiaTheme="majorEastAsia" w:cstheme="majorEastAsia"/>
          <w:lang w:eastAsia="zh-CN"/>
        </w:rPr>
        <w:t>3.2.2 预警</w:t>
      </w:r>
      <w:bookmarkEnd w:id="96"/>
      <w:bookmarkEnd w:id="97"/>
      <w:bookmarkEnd w:id="98"/>
      <w:bookmarkEnd w:id="99"/>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区政府及有关部门建立健全突发事件预警制度，统筹预警信息发布，解决预警信息发布“最后一公里”问题。</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确定预警级别，对可以预警的自然灾害，事故灾难或公共卫生事件，有关部门收集到突发事件可能发生的征兆信息后，组织进行分析评估，研判突发事件发生的可能性、强度和影响范围以及可能发生的次生衍生突发事件类别，确定预警级别。按照紧急程度、发展态势和可能造成的危害程度，预警级别可分为Ⅰ级、Ⅱ级、Ⅲ级和Ⅳ级，分别用红色、橙色、黄色和蓝色标示，一级为最高级别。预警级别的具体划分标准由中央和国家牵头部门按职责分工分类制订，区政府要结合实际制订具体实施办法。对其他突发事件，要根据情况及时向有关方面通报提醒或警示信息，必要时向社会公众发布安全提醒。</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发布预警信息，分析评估结果确认突发事件即将发生或者发生的可能性增大时，区政府或有关部门根据分析评估结果，按有关规定立即发布预警信息，及时向市政府或相应部门报告，必要时可以越级上报，并向可能受到危害的毗邻或相关地区的政府通报。根据事态发展，适时调整预警级别并重新报告、通报和发布有关突发事件预测信息和分析评估结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预警信息的发布和调整可通过广播、电视、报刊、通信、信息网络、警报器、宣传车、大喇叭或组织人员逐户通知等方式进行，对老、幼、病、残、孕等特殊人群以及学校等特殊场所和警报盲区应当采取有针对性的通知方式。</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（3）采取预警措施。发布预警信息后，有关方面要根据预警级别和实际情况以及分级负责的原则，采取下列一项或多项措施：</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①增加观测频次，及时收集、报告有关信息;</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②加强公众沟通，公布信息接收和咨询电话，向社会公告采取的有关特定措施、避免或减轻危害的建议和劝告等;</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③组织应急救援队伍和负有特定职责的人员进入待命状态，动员后备人员做好参加应急处置和救援工作的准备，视情预置有关队伍、装备、物资等应急资源；</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④调集应急处置和救援所需物资、设备、工具，准备应急设施和避难场所，并确保其处于良好状态，随时可以投入正常使用；</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⑤加强对重点单位、重要部位和重要基础设施的安全保卫，维护社会治安秩序;</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⑥采取必要措施，确保交通、通信、供水、排水、供电、供气等公共设施的安全和正常运行；</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⑦转移、疏散或者撤离易受突发事件危害的人员并予以妥善安置，转移重要财产;</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⑧关闭或者限制使用易受突发事件危害的场所，控制或者限制容易导致危害扩大的公共场所的活动；</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⑨有关地区和部门发布预警后，其他相关地区和部门及时组织分析本地区和本行业可能受到影响的范围、程度等，安排部署有关防范性措施；</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（4）解除预警措施。当突发事件风险已经解除，发布警报的政府或有关部门要立即宣布解除警报，终止预警期，解除已经采取的有关措施。</w:t>
      </w:r>
    </w:p>
    <w:p>
      <w:pPr>
        <w:pStyle w:val="3"/>
        <w:spacing w:before="0" w:after="0" w:line="360" w:lineRule="auto"/>
        <w:ind w:firstLine="642" w:firstLineChars="200"/>
        <w:rPr>
          <w:rFonts w:asciiTheme="majorEastAsia" w:hAnsiTheme="majorEastAsia" w:cstheme="majorEastAsia"/>
          <w:lang w:eastAsia="zh-CN"/>
        </w:rPr>
      </w:pPr>
      <w:bookmarkStart w:id="100" w:name="_Toc12971"/>
      <w:bookmarkStart w:id="101" w:name="_Toc184130666"/>
      <w:bookmarkStart w:id="102" w:name="_Toc24081"/>
      <w:bookmarkStart w:id="103" w:name="_Toc4952"/>
      <w:r>
        <w:rPr>
          <w:rFonts w:hint="eastAsia" w:asciiTheme="majorEastAsia" w:hAnsiTheme="majorEastAsia" w:cstheme="majorEastAsia"/>
          <w:lang w:eastAsia="zh-CN"/>
        </w:rPr>
        <w:t>3.3 应急处置与救援</w:t>
      </w:r>
      <w:bookmarkEnd w:id="100"/>
      <w:bookmarkEnd w:id="101"/>
      <w:bookmarkEnd w:id="102"/>
      <w:bookmarkEnd w:id="103"/>
    </w:p>
    <w:p>
      <w:pPr>
        <w:pStyle w:val="4"/>
        <w:spacing w:before="0" w:after="0" w:line="360" w:lineRule="auto"/>
        <w:ind w:firstLine="642" w:firstLineChars="200"/>
        <w:rPr>
          <w:rFonts w:asciiTheme="majorEastAsia" w:hAnsiTheme="majorEastAsia" w:eastAsiaTheme="majorEastAsia" w:cstheme="majorEastAsia"/>
          <w:lang w:eastAsia="zh-CN"/>
        </w:rPr>
      </w:pPr>
      <w:bookmarkStart w:id="104" w:name="_Toc184130667"/>
      <w:bookmarkStart w:id="105" w:name="_Toc7877"/>
      <w:bookmarkStart w:id="106" w:name="_Toc27930"/>
      <w:bookmarkStart w:id="107" w:name="_Toc21298"/>
      <w:r>
        <w:rPr>
          <w:rFonts w:hint="eastAsia" w:asciiTheme="majorEastAsia" w:hAnsiTheme="majorEastAsia" w:eastAsiaTheme="majorEastAsia" w:cstheme="majorEastAsia"/>
          <w:lang w:eastAsia="zh-CN"/>
        </w:rPr>
        <w:t>3.3.1 信息报告</w:t>
      </w:r>
      <w:bookmarkEnd w:id="104"/>
      <w:bookmarkEnd w:id="105"/>
      <w:bookmarkEnd w:id="106"/>
      <w:bookmarkEnd w:id="107"/>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社区、</w:t>
      </w:r>
      <w:r>
        <w:rPr>
          <w:rFonts w:hint="eastAsia" w:ascii="仿宋" w:hAnsi="仿宋" w:eastAsia="仿宋" w:cs="仿宋"/>
          <w:sz w:val="32"/>
          <w:szCs w:val="32"/>
          <w:lang w:eastAsia="zh-CN"/>
        </w:rPr>
        <w:t>村（居）委会</w:t>
      </w:r>
      <w:r>
        <w:rPr>
          <w:rFonts w:hint="eastAsia" w:ascii="仿宋" w:hAnsi="仿宋" w:eastAsia="仿宋" w:cs="仿宋"/>
          <w:sz w:val="32"/>
          <w:szCs w:val="32"/>
        </w:rPr>
        <w:t>要创新基层网格员管理体制机制，建立统一规范的基层网格员管理和激励制度，实现社区、村网格员全覆盖、无死角，同时承担风险隐患巡查报告、突发事件第一时间报告、第一时间先期处置、灾情统计报告等职责。</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（1）突发事件发生或发现重大风险隐患后，基层网格员和有关社区、村</w:t>
      </w:r>
      <w:r>
        <w:rPr>
          <w:rFonts w:hint="eastAsia" w:ascii="仿宋" w:hAnsi="仿宋" w:eastAsia="仿宋" w:cs="仿宋"/>
          <w:sz w:val="32"/>
          <w:szCs w:val="32"/>
          <w:lang w:eastAsia="zh-CN"/>
        </w:rPr>
        <w:t>（居）委</w:t>
      </w:r>
      <w:r>
        <w:rPr>
          <w:rFonts w:hint="eastAsia" w:ascii="仿宋" w:hAnsi="仿宋" w:eastAsia="仿宋" w:cs="仿宋"/>
          <w:sz w:val="32"/>
          <w:szCs w:val="32"/>
        </w:rPr>
        <w:t>、企业</w:t>
      </w:r>
      <w:r>
        <w:rPr>
          <w:rFonts w:hint="eastAsia" w:ascii="仿宋" w:hAnsi="仿宋" w:eastAsia="仿宋" w:cs="仿宋"/>
          <w:sz w:val="32"/>
          <w:szCs w:val="32"/>
          <w:lang w:eastAsia="zh-CN"/>
        </w:rPr>
        <w:t>、社会</w:t>
      </w:r>
      <w:r>
        <w:rPr>
          <w:rFonts w:hint="eastAsia" w:ascii="仿宋" w:hAnsi="仿宋" w:eastAsia="仿宋" w:cs="仿宋"/>
          <w:sz w:val="32"/>
          <w:szCs w:val="32"/>
        </w:rPr>
        <w:t>组织及相关专业机构、监测网点等要及时向所在地政府及其有关主管部门报告突发事件信息。有关主管部门要向本级政府相关部门通报突发事件信息。事发地政府及其有关部门按照国家有关规定向上级政府及其有关部门报送突发事件信息。其中，自然灾害类、安全生产类突发事件信息，报送本级和上级应急管理部门。公共卫生类、社会安全类突发事件报送上级政府的同时抄送上级政府应急管理部门，报送本级政府的同时抄送本级应急管理部门。根据事态进展，及时续报突发事件处置等有关情况。</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报告内容一般包括突发事件发生的时间、地点、信息来源、性质、简要经过、影响范围(含环境影响)人员伤(病)亡和失联情况、房屋倒塌损坏情况、交通通信电力等基础设施损毁情况、现场救援情况和已经采取的其他措施等。鼓励获悉突发事件信息的公民主动向所在地政府、有关主管部门或者指定的专业机构报告。</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（2）区委、区政府要全面掌握一般以上突发事件信息。对于事件本身比较敏感或发生在重点地区、重要时期，或可能演化为较大以上级别突发事件的，不受突发事件分级标准限制。</w:t>
      </w:r>
    </w:p>
    <w:p>
      <w:pPr>
        <w:pStyle w:val="54"/>
        <w:spacing w:line="360" w:lineRule="auto"/>
        <w:ind w:firstLine="640" w:firstLineChars="200"/>
        <w:jc w:val="both"/>
        <w:rPr>
          <w:rFonts w:ascii="仿宋" w:hAnsi="仿宋" w:eastAsia="仿宋" w:cs="仿宋"/>
          <w:sz w:val="32"/>
          <w:szCs w:val="32"/>
          <w:lang w:val="en-US" w:eastAsia="zh-CN"/>
        </w:rPr>
      </w:pPr>
      <w:r>
        <w:rPr>
          <w:rFonts w:hint="eastAsia" w:ascii="仿宋" w:hAnsi="仿宋" w:eastAsia="仿宋" w:cs="仿宋"/>
          <w:sz w:val="32"/>
          <w:szCs w:val="32"/>
        </w:rPr>
        <w:t>（3）突发事件信息要按照分级负责、条块结合、逐级上报，边处置</w:t>
      </w:r>
      <w:r>
        <w:rPr>
          <w:rFonts w:hint="eastAsia" w:ascii="仿宋" w:hAnsi="仿宋" w:eastAsia="仿宋" w:cs="仿宋"/>
          <w:sz w:val="32"/>
          <w:szCs w:val="32"/>
          <w:lang w:eastAsia="zh-CN"/>
        </w:rPr>
        <w:t>、</w:t>
      </w:r>
      <w:r>
        <w:rPr>
          <w:rFonts w:hint="eastAsia" w:ascii="仿宋" w:hAnsi="仿宋" w:eastAsia="仿宋" w:cs="仿宋"/>
          <w:sz w:val="32"/>
          <w:szCs w:val="32"/>
        </w:rPr>
        <w:t>边报告的要求报送</w:t>
      </w:r>
      <w:r>
        <w:rPr>
          <w:rFonts w:hint="eastAsia" w:ascii="仿宋" w:hAnsi="仿宋" w:eastAsia="仿宋" w:cs="仿宋"/>
          <w:sz w:val="32"/>
          <w:szCs w:val="32"/>
          <w:lang w:eastAsia="zh-CN"/>
        </w:rPr>
        <w:t>，</w:t>
      </w:r>
      <w:r>
        <w:rPr>
          <w:rFonts w:ascii="仿宋" w:hAnsi="仿宋" w:eastAsia="仿宋" w:cs="仿宋"/>
          <w:sz w:val="32"/>
          <w:szCs w:val="32"/>
          <w:lang w:eastAsia="zh-CN"/>
        </w:rPr>
        <w:t>对于</w:t>
      </w:r>
      <w:r>
        <w:rPr>
          <w:rFonts w:hint="eastAsia" w:ascii="仿宋" w:hAnsi="仿宋" w:eastAsia="仿宋" w:cs="仿宋"/>
          <w:sz w:val="32"/>
          <w:szCs w:val="32"/>
          <w:lang w:val="en-US" w:eastAsia="zh-CN"/>
        </w:rPr>
        <w:t>重处置、轻报告要</w:t>
      </w:r>
      <w:r>
        <w:rPr>
          <w:rFonts w:ascii="仿宋" w:hAnsi="仿宋" w:eastAsia="仿宋" w:cs="仿宋"/>
          <w:sz w:val="32"/>
          <w:szCs w:val="32"/>
          <w:lang w:val="en-US" w:eastAsia="zh-CN"/>
        </w:rPr>
        <w:t>执行问责制</w:t>
      </w:r>
      <w:r>
        <w:rPr>
          <w:rFonts w:hint="eastAsia" w:ascii="仿宋" w:hAnsi="仿宋" w:eastAsia="仿宋" w:cs="仿宋"/>
          <w:sz w:val="32"/>
          <w:szCs w:val="32"/>
        </w:rPr>
        <w:t>。区政府部门得到实发事件信息应及时分别向区政府和上级主管部门报送。区政府得到突发事件信息应及时分别向市政府和上级业务主管部门报送。突发事件所在地政府及其有关部门在上报信息的同时，要迅速派出应急工作组，作为第一支响应队伍先行到达现场开展应急工作，及时控制局面，减少伤亡和损失，防止事态进一步扩大。</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（4）涉及港澳台侨、外籍人员或影响到境外的突发事件需要向市政府相关机构通报的，按照相关规定办理。</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5）各级应急管理部门建立健全信息快速获取机制，完善突发事件信息报送和信息共享系统，融合相关部门、地方的应急基础信息、地理信息、应急资源信息、预案和案例信息、事件动态信息等，为突发事件应对提供信息保障。</w:t>
      </w:r>
    </w:p>
    <w:p>
      <w:pPr>
        <w:pStyle w:val="4"/>
        <w:spacing w:before="0" w:after="0" w:line="360" w:lineRule="auto"/>
        <w:ind w:firstLine="642" w:firstLineChars="200"/>
        <w:rPr>
          <w:rFonts w:asciiTheme="majorEastAsia" w:hAnsiTheme="majorEastAsia" w:eastAsiaTheme="majorEastAsia" w:cstheme="majorEastAsia"/>
          <w:lang w:eastAsia="zh-CN"/>
        </w:rPr>
      </w:pPr>
      <w:bookmarkStart w:id="108" w:name="_Toc184130668"/>
      <w:bookmarkStart w:id="109" w:name="_Toc455"/>
      <w:bookmarkStart w:id="110" w:name="_Toc9157"/>
      <w:bookmarkStart w:id="111" w:name="_Toc1716"/>
      <w:r>
        <w:rPr>
          <w:rFonts w:hint="eastAsia" w:asciiTheme="majorEastAsia" w:hAnsiTheme="majorEastAsia" w:eastAsiaTheme="majorEastAsia" w:cstheme="majorEastAsia"/>
          <w:lang w:eastAsia="zh-CN"/>
        </w:rPr>
        <w:t>3.3.2 先期处置</w:t>
      </w:r>
      <w:bookmarkEnd w:id="108"/>
      <w:bookmarkEnd w:id="109"/>
      <w:bookmarkEnd w:id="110"/>
      <w:bookmarkEnd w:id="111"/>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事发单位要立即组织本单位应急救援队伍和工作人员营救受害人员，疏散、撤离、安置受威胁人员;控制危险源，标明危险区域，封锁危险场所，并采取其他防止危害扩大的必要措施；迅速控制可疑的传染源，积极救治病人，组织医疗卫生人员加强个人防护；向所在地政府及其有关部门、单位报告。对因本单位的问题引发的或主体是本单位人员的社会安全事件，有关单位要迅速派出负责人赶赴现场开展劝解、疏导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（2）事发地社区、村</w:t>
      </w:r>
      <w:r>
        <w:rPr>
          <w:rFonts w:hint="eastAsia" w:ascii="仿宋" w:hAnsi="仿宋" w:eastAsia="仿宋" w:cs="仿宋"/>
          <w:sz w:val="32"/>
          <w:szCs w:val="32"/>
          <w:lang w:eastAsia="zh-CN"/>
        </w:rPr>
        <w:t>（居）</w:t>
      </w:r>
      <w:r>
        <w:rPr>
          <w:rFonts w:hint="eastAsia" w:ascii="仿宋" w:hAnsi="仿宋" w:eastAsia="仿宋" w:cs="仿宋"/>
          <w:sz w:val="32"/>
          <w:szCs w:val="32"/>
        </w:rPr>
        <w:t>委员会和其他组织要立即进行宣传动员，组织群众开展自救和互救，协助维护社会秩序，或按照当地政府的决定、命令组织开展突发事件应对工作。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（3）社区、</w:t>
      </w:r>
      <w:r>
        <w:rPr>
          <w:rFonts w:hint="eastAsia" w:ascii="仿宋" w:hAnsi="仿宋" w:eastAsia="仿宋" w:cs="仿宋"/>
          <w:sz w:val="32"/>
          <w:szCs w:val="32"/>
          <w:lang w:eastAsia="zh-CN"/>
        </w:rPr>
        <w:t>村（居）委会</w:t>
      </w:r>
      <w:r>
        <w:rPr>
          <w:rFonts w:hint="eastAsia" w:ascii="仿宋" w:hAnsi="仿宋" w:eastAsia="仿宋" w:cs="仿宋"/>
          <w:sz w:val="32"/>
          <w:szCs w:val="32"/>
        </w:rPr>
        <w:t>调动应急救援力量，采取措施控制事态发展，组织开展应急处置与救援工作，并及时向区政府报告。</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12" w:name="_Toc7674"/>
      <w:bookmarkStart w:id="113" w:name="_Toc184130669"/>
      <w:bookmarkStart w:id="114" w:name="_Toc14817"/>
      <w:bookmarkStart w:id="115" w:name="_Toc30714"/>
      <w:r>
        <w:rPr>
          <w:rFonts w:hint="eastAsia" w:asciiTheme="majorEastAsia" w:hAnsiTheme="majorEastAsia" w:eastAsiaTheme="majorEastAsia" w:cstheme="majorEastAsia"/>
          <w:lang w:eastAsia="zh-CN"/>
        </w:rPr>
        <w:t>3.3.3 指挥协调</w:t>
      </w:r>
      <w:bookmarkEnd w:id="112"/>
      <w:bookmarkEnd w:id="113"/>
      <w:bookmarkEnd w:id="114"/>
      <w:bookmarkEnd w:id="115"/>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（1）组织指挥。上级党委、政府及相应部门指导下级</w:t>
      </w:r>
      <w:r>
        <w:rPr>
          <w:rFonts w:hint="eastAsia" w:ascii="仿宋" w:hAnsi="仿宋" w:eastAsia="仿宋" w:cs="仿宋"/>
          <w:sz w:val="32"/>
          <w:szCs w:val="32"/>
          <w:lang w:eastAsia="zh-CN"/>
        </w:rPr>
        <w:t>党委</w:t>
      </w:r>
      <w:r>
        <w:rPr>
          <w:rFonts w:hint="eastAsia" w:ascii="仿宋" w:hAnsi="仿宋" w:eastAsia="仿宋" w:cs="仿宋"/>
          <w:sz w:val="32"/>
          <w:szCs w:val="32"/>
        </w:rPr>
        <w:t>、</w:t>
      </w:r>
      <w:r>
        <w:rPr>
          <w:rFonts w:hint="eastAsia" w:ascii="仿宋" w:hAnsi="仿宋" w:eastAsia="仿宋" w:cs="仿宋"/>
          <w:sz w:val="32"/>
          <w:szCs w:val="32"/>
          <w:lang w:eastAsia="zh-CN"/>
        </w:rPr>
        <w:t>机构</w:t>
      </w:r>
      <w:r>
        <w:rPr>
          <w:rFonts w:hint="eastAsia" w:ascii="仿宋" w:hAnsi="仿宋" w:eastAsia="仿宋" w:cs="仿宋"/>
          <w:sz w:val="32"/>
          <w:szCs w:val="32"/>
        </w:rPr>
        <w:t>及相应部门开展应对工作。上级组织指挥机构设立后，下级组织指挥机构按照上级组织指挥机构要求做好应急处置与救援有关工作。社区、</w:t>
      </w:r>
      <w:r>
        <w:rPr>
          <w:rFonts w:hint="eastAsia" w:ascii="仿宋" w:hAnsi="仿宋" w:eastAsia="仿宋" w:cs="仿宋"/>
          <w:sz w:val="32"/>
          <w:szCs w:val="32"/>
          <w:lang w:eastAsia="zh-CN"/>
        </w:rPr>
        <w:t>村（居）委会</w:t>
      </w:r>
      <w:r>
        <w:rPr>
          <w:rFonts w:hint="eastAsia" w:ascii="仿宋" w:hAnsi="仿宋" w:eastAsia="仿宋" w:cs="仿宋"/>
          <w:sz w:val="32"/>
          <w:szCs w:val="32"/>
        </w:rPr>
        <w:t>对本行政区域内各类突发事件应对负有属地管理责任，要切实负起突发事件应对责任，按照上级党委政府要求组织实施应急处置与救援措施。</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超出事发地党委、政府处置能力的，上一级党委、政府根据事发地党委、政府的请求或根据应对工作需要，指挥权可逐</w:t>
      </w:r>
      <w:r>
        <w:rPr>
          <w:rFonts w:hint="eastAsia" w:ascii="仿宋" w:hAnsi="仿宋" w:eastAsia="仿宋" w:cs="仿宋"/>
          <w:sz w:val="32"/>
          <w:szCs w:val="32"/>
          <w:lang w:eastAsia="zh-CN"/>
        </w:rPr>
        <w:t>级</w:t>
      </w:r>
      <w:r>
        <w:rPr>
          <w:rFonts w:hint="eastAsia" w:ascii="仿宋" w:hAnsi="仿宋" w:eastAsia="仿宋" w:cs="仿宋"/>
          <w:sz w:val="32"/>
          <w:szCs w:val="32"/>
        </w:rPr>
        <w:t>提升至区级组织指挥机构，必要时，区委、区政府请求市政府成立市应对突发事件总指挥部统一领导或由市专项指挥机构指导协调有关地区、部门开展处置工作，对应急处置与救援等较大问题进行决策部署，协调各方资源予以支持；区级指挥机构具体指挥调度。</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现场指挥。上级党委、政府设立现场指挥机构的，下级党委、政府的组织指挥机构应纳入上级现场指挥机构，在上级现场指挥机构的统一领导下组织开展突发事件应对工作，在现场的各方面应急力量要在现场指挥机构的统一指挥协调下开展应急处置与救援工作，现场指挥机构要开设统一的救援队伍集结点、物资接收点和分发点、新闻发布中心，并提供必要的后勤保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市工作组、部门工作组在现场时，现场指挥机构要与其对接并接受业务指导，做好相应的保障工作。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协同联动。各类应急救援队伍要在现场总指挥部的统一领导下参加突发事件应急处置和救援，按规定的指挥关系和指挥权限指挥。社会组织参与突发事件应急处置与救援，纳入现场指挥机构统一管理、统一调动、统一行动，各级应急指挥机构根据突发事件现场实际情况，及时调度指挥相关应急资源开展应急处置与救援行动。现场所有应急力量要服从现场指挥机构的统一指挥协调，严格遵守交通管理、信息发布等工作要求，及时报告工作情况，实现各方信息共享。</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16" w:name="_Toc14394"/>
      <w:bookmarkStart w:id="117" w:name="_Toc25049"/>
      <w:bookmarkStart w:id="118" w:name="_Toc184130670"/>
      <w:bookmarkStart w:id="119" w:name="_Toc22758"/>
      <w:r>
        <w:rPr>
          <w:rFonts w:hint="eastAsia" w:asciiTheme="majorEastAsia" w:hAnsiTheme="majorEastAsia" w:eastAsiaTheme="majorEastAsia" w:cstheme="majorEastAsia"/>
          <w:lang w:eastAsia="zh-CN"/>
        </w:rPr>
        <w:t>3.3.4 处置措施</w:t>
      </w:r>
      <w:bookmarkEnd w:id="116"/>
      <w:bookmarkEnd w:id="117"/>
      <w:bookmarkEnd w:id="118"/>
      <w:bookmarkEnd w:id="119"/>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（1）自然灾害、事故灾难或公共卫生事件发生后，事发地社区、</w:t>
      </w:r>
      <w:r>
        <w:rPr>
          <w:rFonts w:hint="eastAsia" w:ascii="仿宋" w:hAnsi="仿宋" w:eastAsia="仿宋" w:cs="仿宋"/>
          <w:sz w:val="32"/>
          <w:szCs w:val="32"/>
          <w:lang w:eastAsia="zh-CN"/>
        </w:rPr>
        <w:t>村（居）委会</w:t>
      </w:r>
      <w:r>
        <w:rPr>
          <w:rFonts w:hint="eastAsia" w:ascii="仿宋" w:hAnsi="仿宋" w:eastAsia="仿宋" w:cs="仿宋"/>
          <w:sz w:val="32"/>
          <w:szCs w:val="32"/>
        </w:rPr>
        <w:t>应采取下列一项或者多项应急措施：</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①现场信息获取。组织现场人员、应急测绘和勘察队伍等，利用无人机、雷达、卫星等手段获取现场影像，分析研判道路桥梁、通信、电力等基础设施和居民住房损毁情况，重要目标物、人员密集场所和人口分布等信息，提出初步评估意见，并向现场指挥机构和有关部门报告。</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②组织营救受灾和被困人员，疏散、撤离并妥善安置受威胁人员，必要时组织动员社会应急力量有序参与应急处置与救援、受灾人员救助工作。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③组织救治伤员，治疗传染病人和疑似病例，隔离传染源，观察密切接触者，对易感人群采取应急接种、预防性服药和卫生防疫知识宣传。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④迅速组织开展抢险工作，控制危险源、减轻或消除危害，并标明危险区域，封锁危险场所，划定警戒区，实行交通管制以及其他控制措施，交通运输、公安等有关部门要保证紧急情况下应急交通工具的优先安排、优先调度、优先放行，确保抢险救灾物资和人员能够及时、安全送达。</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⑤立即抢修被损坏的交通、通信、供(排)水、供电、供气等公共设施，短时难以恢复的，要实施临时过渡方案，保障社会生产生活基本需要。</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⑥禁止或者限制使用有关设备、设施，关闭或者限制使用有关场所，中止人员密集的活动或者可能导致危害扩大的生产经营活动以及采取其他保护措施。</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⑦启用本级政府设置的财政预备费和储备的应急救援、救灾物资，必要时征用其他急需物资、设备、设施、工具。</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⑧做好受灾群众的基本生活保障工作，提供食品、饮用水、衣被、燃料等基本生活必需品和临时住所，开展卫生防疫工作，确保灾区群众有饭吃、有水喝、有衣穿、有住处、有病能及时医治，确保大灾之后无大疫。</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⑨开展遇难人员善后处置工作，妥善处理遇难人员遗体，做好遇难入员家属安抚等工作。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⑩组织开展救灾捐赠活动，接收、管理、分配救灾捐赠款物。</w:t>
      </w:r>
    </w:p>
    <w:p>
      <w:pPr>
        <w:pStyle w:val="54"/>
        <w:spacing w:line="360" w:lineRule="auto"/>
        <w:ind w:firstLine="640" w:firstLineChars="200"/>
        <w:jc w:val="both"/>
        <w:rPr>
          <w:rFonts w:ascii="仿宋" w:hAnsi="仿宋" w:eastAsia="仿宋" w:cs="仿宋"/>
          <w:sz w:val="32"/>
          <w:szCs w:val="32"/>
        </w:rPr>
      </w:pPr>
      <w:r>
        <w:rPr>
          <w:rFonts w:hint="eastAsia" w:ascii="微软雅黑" w:hAnsi="微软雅黑" w:eastAsia="微软雅黑" w:cs="微软雅黑"/>
          <w:sz w:val="32"/>
          <w:szCs w:val="32"/>
        </w:rPr>
        <w:t>⑪</w:t>
      </w:r>
      <w:r>
        <w:rPr>
          <w:rFonts w:hint="eastAsia" w:ascii="仿宋" w:hAnsi="仿宋" w:eastAsia="仿宋" w:cs="仿宋"/>
          <w:sz w:val="32"/>
          <w:szCs w:val="32"/>
        </w:rPr>
        <w:t>依法从严惩处囤积居奇、哄抬物价、制假售假等扰乱市场秩序的行为，稳定市场价格，维护市场秩序。</w:t>
      </w:r>
    </w:p>
    <w:p>
      <w:pPr>
        <w:pStyle w:val="54"/>
        <w:spacing w:line="360" w:lineRule="auto"/>
        <w:ind w:firstLine="640" w:firstLineChars="200"/>
        <w:jc w:val="both"/>
        <w:rPr>
          <w:rFonts w:ascii="仿宋" w:hAnsi="仿宋" w:eastAsia="仿宋" w:cs="仿宋"/>
          <w:sz w:val="32"/>
          <w:szCs w:val="32"/>
        </w:rPr>
      </w:pPr>
      <w:r>
        <w:rPr>
          <w:rFonts w:hint="eastAsia" w:ascii="微软雅黑" w:hAnsi="微软雅黑" w:eastAsia="微软雅黑" w:cs="微软雅黑"/>
          <w:sz w:val="32"/>
          <w:szCs w:val="32"/>
        </w:rPr>
        <w:t>⑫</w:t>
      </w:r>
      <w:r>
        <w:rPr>
          <w:rFonts w:hint="eastAsia" w:ascii="仿宋" w:hAnsi="仿宋" w:eastAsia="仿宋" w:cs="仿宋"/>
          <w:sz w:val="32"/>
          <w:szCs w:val="32"/>
        </w:rPr>
        <w:t>依法从严惩处哄抢财物、干扰破坏应急处置工作等扰乱社会秩序的行为，维护社会治安。</w:t>
      </w:r>
    </w:p>
    <w:p>
      <w:pPr>
        <w:pStyle w:val="54"/>
        <w:spacing w:line="360" w:lineRule="auto"/>
        <w:ind w:firstLine="640" w:firstLineChars="200"/>
        <w:jc w:val="both"/>
        <w:rPr>
          <w:rFonts w:ascii="仿宋" w:hAnsi="仿宋" w:eastAsia="仿宋" w:cs="仿宋"/>
          <w:sz w:val="32"/>
          <w:szCs w:val="32"/>
        </w:rPr>
      </w:pPr>
      <w:r>
        <w:rPr>
          <w:rFonts w:hint="eastAsia" w:ascii="微软雅黑" w:hAnsi="微软雅黑" w:eastAsia="微软雅黑" w:cs="微软雅黑"/>
          <w:sz w:val="32"/>
          <w:szCs w:val="32"/>
        </w:rPr>
        <w:t>⑬</w:t>
      </w:r>
      <w:r>
        <w:rPr>
          <w:rFonts w:hint="eastAsia" w:ascii="仿宋" w:hAnsi="仿宋" w:eastAsia="仿宋" w:cs="仿宋"/>
          <w:sz w:val="32"/>
          <w:szCs w:val="32"/>
        </w:rPr>
        <w:t>采取防止发生次生、衍生灾害和事件的必要措施。</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（2）社会安全事件发生后，事发地社区、</w:t>
      </w:r>
      <w:r>
        <w:rPr>
          <w:rFonts w:hint="eastAsia" w:ascii="仿宋" w:hAnsi="仿宋" w:eastAsia="仿宋" w:cs="仿宋"/>
          <w:sz w:val="32"/>
          <w:szCs w:val="32"/>
          <w:lang w:eastAsia="zh-CN"/>
        </w:rPr>
        <w:t>村（居）委会</w:t>
      </w:r>
      <w:r>
        <w:rPr>
          <w:rFonts w:hint="eastAsia" w:ascii="仿宋" w:hAnsi="仿宋" w:eastAsia="仿宋" w:cs="仿宋"/>
          <w:sz w:val="32"/>
          <w:szCs w:val="32"/>
        </w:rPr>
        <w:t>要立即组织有关部门针对事件的性质和特点，采取下列一项或者多项应急措施:</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①尽快了解和分析事件起因，有针对性地开展法制宣传和说服教育，及时疏导、化解矛盾和冲突。</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②维护现场治安秩序，对使用器械相互对抗或以暴力行为参与冲突的当事人实行强制隔离，妥善解决现场纠纷和争端，控制事态发展。</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③对特定区域内的建筑物、交通工具、设备、设施以及燃料、燃气、电力、水等供应进行控制，必要时依法对网络、通信进行管控。</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④封锁有关场所、道路，查验现场人员的身份证件，限制有关公共场所内的活动。</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⑤加强对易受冲击的核心机关和单位的警卫，在地方党委和政府机关、军事机关、广播电台、电视台、新闻机构等单位附近设置临时警戒线，加强对重点敏感人员、场所、部位和标志性建筑的安全保护。</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⑥严重危害社会治安秩序的事件发生时，立即依法出动警力，加大社会面检查、巡逻、控制力度，根据现场情况依法采取相应的强制性措施，尽快使社会秩序恢复正常。</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⑦法律法规等规定的其他必要措施。</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交通运输、医学救援、通信保障、现场信息、抢险救援、物资装备、群众生活、社会秩序、新闻保障、勤务保障、专家保障等应急保障工作牵头协调部门和支持部门，应组织编制并指导乡镇相关部门编制相关保障工作方案，督促做好保障体系建设，完善快速反应联动机制。保障工作方案管理比照专项应急预案管理，应急管理局负责做好衔接。</w:t>
      </w:r>
    </w:p>
    <w:p>
      <w:pPr>
        <w:pStyle w:val="54"/>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（4）当突发事件严重影响本地区国民经济正常运行时，区委、区政府或授权的有关主管部门可以采取救助、保障、控制等必要的应急措施，保障人民群众的基本生产生活需要，最大程度地减轻突发事件的影响。</w:t>
      </w:r>
    </w:p>
    <w:p>
      <w:pPr>
        <w:pStyle w:val="54"/>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（5）</w:t>
      </w:r>
      <w:r>
        <w:rPr>
          <w:rFonts w:ascii="仿宋" w:hAnsi="仿宋" w:eastAsia="仿宋" w:cs="仿宋"/>
          <w:sz w:val="32"/>
          <w:szCs w:val="32"/>
        </w:rPr>
        <w:t>在突发事件应对工作中，应当对未成年人、老年人、残疾人、孕产期和哺乳期的妇女、需要及时就医的伤病人员等群体给予特殊、优先保护。</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20" w:name="_Toc21729"/>
      <w:bookmarkStart w:id="121" w:name="_Toc9656"/>
      <w:bookmarkStart w:id="122" w:name="_Toc5975"/>
      <w:bookmarkStart w:id="123" w:name="_Toc184130671"/>
      <w:r>
        <w:rPr>
          <w:rFonts w:hint="eastAsia" w:asciiTheme="majorEastAsia" w:hAnsiTheme="majorEastAsia" w:eastAsiaTheme="majorEastAsia" w:cstheme="majorEastAsia"/>
          <w:lang w:eastAsia="zh-CN"/>
        </w:rPr>
        <w:t>3.3.5 信息发布与舆论引导</w:t>
      </w:r>
      <w:bookmarkEnd w:id="120"/>
      <w:bookmarkEnd w:id="121"/>
      <w:bookmarkEnd w:id="122"/>
      <w:bookmarkEnd w:id="123"/>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各级应急指挥机构要制定统一的信息发布与舆论引导方案，与突发事件应对处置工作同时研究、同时部署、同步行动。</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事发地党委、政府或应急指挥机构要在事件发生后的第一时间通过权威媒体向社会发布简要信息，随后发布初步核实情况，政府应对措施和公众防范措施等，并要及时举行新闻发布会，根据突发事件处置情况做好后续发布工作，对于可能受到突发事件后果直接威胁的社会公众，应及时发布预警信息。</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一般突发事件的信息发布，由区委、区政府设立的应急指挥机构负责，跨区级行政区划的一般突发事件，由相关区级党委、政府共同负责。较大以上级别的突发事件，按照市委、市政府或市专项应急指挥机构要求，由市主管部门进行统筹协调。</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信息发布形式主要包括授权发布、提供新闻通稿、组织报道、接受记者采访、举行新闻发布会等，通过区级和事发地主要新闻媒体、重点新闻网站、有关政府网站、移动新媒体和手机短信等发布信息，具体按照有关规定执行。</w:t>
      </w:r>
    </w:p>
    <w:p>
      <w:pPr>
        <w:pStyle w:val="54"/>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4）区党委、区政府加强网络媒体和移动新媒体信息发布内容管理和舆情分析、引导网民依法、理性表达意见，形成积极健康的社会舆论。未经履行职责的党委、政府设立的应急指挥机构批准，参与突发事件应急处置工作的各有关单位和个人不得擅自对外发布相关信息。任何单位和个人不得编造、传播有关突发事件事态发展或者应急处置工作的虚假信息。</w:t>
      </w:r>
    </w:p>
    <w:p>
      <w:pPr>
        <w:pStyle w:val="54"/>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rPr>
        <w:t>（</w:t>
      </w:r>
      <w:r>
        <w:rPr>
          <w:rFonts w:ascii="仿宋" w:hAnsi="仿宋" w:eastAsia="PMingLiU" w:cs="仿宋"/>
          <w:sz w:val="32"/>
          <w:szCs w:val="32"/>
        </w:rPr>
        <w:t>5</w:t>
      </w:r>
      <w:r>
        <w:rPr>
          <w:rFonts w:hint="eastAsia" w:ascii="仿宋" w:hAnsi="仿宋" w:eastAsia="仿宋" w:cs="仿宋"/>
          <w:sz w:val="32"/>
          <w:szCs w:val="32"/>
        </w:rPr>
        <w:t>）区党委、区政府</w:t>
      </w:r>
      <w:r>
        <w:rPr>
          <w:rFonts w:hint="eastAsia" w:ascii="仿宋" w:hAnsi="仿宋" w:eastAsia="仿宋" w:cs="仿宋"/>
          <w:sz w:val="32"/>
          <w:szCs w:val="32"/>
          <w:lang w:eastAsia="zh-CN"/>
        </w:rPr>
        <w:t>应</w:t>
      </w:r>
      <w:r>
        <w:rPr>
          <w:rFonts w:hint="eastAsia" w:ascii="仿宋" w:hAnsi="仿宋" w:eastAsia="仿宋" w:cs="仿宋"/>
          <w:sz w:val="32"/>
          <w:szCs w:val="32"/>
        </w:rPr>
        <w:t>加强网络媒体和移动新媒体信息管理</w:t>
      </w:r>
      <w:r>
        <w:rPr>
          <w:rFonts w:hint="eastAsia" w:ascii="仿宋" w:hAnsi="仿宋" w:eastAsia="仿宋" w:cs="仿宋"/>
          <w:sz w:val="32"/>
          <w:szCs w:val="32"/>
          <w:lang w:eastAsia="zh-CN"/>
        </w:rPr>
        <w:t>对</w:t>
      </w:r>
      <w:r>
        <w:rPr>
          <w:rFonts w:hint="eastAsia" w:ascii="仿宋" w:hAnsi="仿宋" w:eastAsia="仿宋" w:cs="仿宋"/>
          <w:sz w:val="32"/>
          <w:szCs w:val="32"/>
        </w:rPr>
        <w:t>舆情</w:t>
      </w:r>
      <w:r>
        <w:rPr>
          <w:rFonts w:hint="eastAsia" w:ascii="仿宋" w:hAnsi="仿宋" w:eastAsia="仿宋" w:cs="仿宋"/>
          <w:sz w:val="32"/>
          <w:szCs w:val="32"/>
          <w:lang w:eastAsia="zh-CN"/>
        </w:rPr>
        <w:t>进行</w:t>
      </w:r>
      <w:r>
        <w:rPr>
          <w:rFonts w:ascii="仿宋" w:hAnsi="仿宋" w:eastAsia="仿宋" w:cs="仿宋"/>
          <w:sz w:val="32"/>
          <w:szCs w:val="32"/>
          <w:lang w:eastAsia="zh-CN"/>
        </w:rPr>
        <w:t>有效管</w:t>
      </w:r>
      <w:r>
        <w:rPr>
          <w:rFonts w:hint="eastAsia" w:ascii="仿宋" w:hAnsi="仿宋" w:eastAsia="仿宋" w:cs="仿宋"/>
          <w:sz w:val="32"/>
          <w:szCs w:val="32"/>
          <w:lang w:eastAsia="zh-CN"/>
        </w:rPr>
        <w:t>控</w:t>
      </w:r>
      <w:r>
        <w:rPr>
          <w:rFonts w:hint="eastAsia" w:ascii="仿宋" w:hAnsi="仿宋" w:eastAsia="仿宋" w:cs="仿宋"/>
          <w:sz w:val="32"/>
          <w:szCs w:val="32"/>
        </w:rPr>
        <w:t>，</w:t>
      </w:r>
      <w:r>
        <w:rPr>
          <w:rFonts w:hint="eastAsia" w:ascii="仿宋" w:hAnsi="仿宋" w:eastAsia="仿宋" w:cs="仿宋"/>
          <w:sz w:val="32"/>
          <w:szCs w:val="32"/>
          <w:lang w:eastAsia="zh-CN"/>
        </w:rPr>
        <w:t>必要时</w:t>
      </w:r>
      <w:r>
        <w:rPr>
          <w:rFonts w:hint="eastAsia" w:ascii="仿宋" w:hAnsi="仿宋" w:eastAsia="仿宋" w:cs="仿宋"/>
          <w:sz w:val="32"/>
          <w:szCs w:val="32"/>
        </w:rPr>
        <w:t>通过</w:t>
      </w:r>
      <w:r>
        <w:rPr>
          <w:rFonts w:hint="eastAsia" w:ascii="仿宋" w:hAnsi="仿宋" w:eastAsia="仿宋" w:cs="仿宋"/>
          <w:sz w:val="32"/>
          <w:szCs w:val="32"/>
          <w:lang w:eastAsia="zh-CN"/>
        </w:rPr>
        <w:t>申请</w:t>
      </w:r>
      <w:r>
        <w:rPr>
          <w:rFonts w:ascii="仿宋" w:hAnsi="仿宋" w:eastAsia="仿宋" w:cs="仿宋"/>
          <w:sz w:val="32"/>
          <w:szCs w:val="32"/>
        </w:rPr>
        <w:t>批准</w:t>
      </w:r>
      <w:r>
        <w:rPr>
          <w:rFonts w:hint="eastAsia" w:ascii="仿宋" w:hAnsi="仿宋" w:eastAsia="仿宋" w:cs="仿宋"/>
          <w:sz w:val="32"/>
          <w:szCs w:val="32"/>
          <w:lang w:eastAsia="zh-CN"/>
        </w:rPr>
        <w:t>，</w:t>
      </w:r>
      <w:r>
        <w:rPr>
          <w:rFonts w:hint="eastAsia" w:ascii="仿宋" w:hAnsi="仿宋" w:eastAsia="仿宋" w:cs="仿宋"/>
          <w:sz w:val="32"/>
          <w:szCs w:val="32"/>
        </w:rPr>
        <w:t>紧急情况</w:t>
      </w:r>
      <w:r>
        <w:rPr>
          <w:rFonts w:ascii="仿宋" w:hAnsi="仿宋" w:eastAsia="仿宋" w:cs="仿宋"/>
          <w:sz w:val="32"/>
          <w:szCs w:val="32"/>
        </w:rPr>
        <w:t>下</w:t>
      </w:r>
      <w:r>
        <w:rPr>
          <w:rFonts w:hint="eastAsia" w:ascii="仿宋" w:hAnsi="仿宋" w:eastAsia="仿宋" w:cs="仿宋"/>
          <w:sz w:val="32"/>
          <w:szCs w:val="32"/>
          <w:lang w:eastAsia="zh-CN"/>
        </w:rPr>
        <w:t>可</w:t>
      </w:r>
      <w:r>
        <w:rPr>
          <w:rFonts w:hint="eastAsia" w:ascii="仿宋" w:hAnsi="仿宋" w:eastAsia="仿宋" w:cs="仿宋"/>
          <w:sz w:val="32"/>
          <w:szCs w:val="32"/>
        </w:rPr>
        <w:t>协</w:t>
      </w:r>
      <w:r>
        <w:rPr>
          <w:rFonts w:hint="eastAsia" w:ascii="仿宋" w:hAnsi="仿宋" w:eastAsia="仿宋" w:cs="仿宋"/>
          <w:sz w:val="32"/>
          <w:szCs w:val="32"/>
          <w:lang w:eastAsia="zh-CN"/>
        </w:rPr>
        <w:t>调</w:t>
      </w:r>
      <w:r>
        <w:rPr>
          <w:rFonts w:hint="eastAsia" w:ascii="仿宋" w:hAnsi="仿宋" w:eastAsia="仿宋" w:cs="仿宋"/>
          <w:sz w:val="32"/>
          <w:szCs w:val="32"/>
        </w:rPr>
        <w:t>网络运营企业</w:t>
      </w:r>
      <w:r>
        <w:rPr>
          <w:rFonts w:hint="eastAsia" w:ascii="仿宋" w:hAnsi="仿宋" w:eastAsia="仿宋" w:cs="仿宋"/>
          <w:sz w:val="32"/>
          <w:szCs w:val="32"/>
          <w:lang w:eastAsia="zh-CN"/>
        </w:rPr>
        <w:t>、供电</w:t>
      </w:r>
      <w:r>
        <w:rPr>
          <w:rFonts w:ascii="仿宋" w:hAnsi="仿宋" w:eastAsia="仿宋" w:cs="仿宋"/>
          <w:sz w:val="32"/>
          <w:szCs w:val="32"/>
          <w:lang w:eastAsia="zh-CN"/>
        </w:rPr>
        <w:t>部门，采取</w:t>
      </w:r>
      <w:r>
        <w:rPr>
          <w:rFonts w:hint="eastAsia" w:ascii="仿宋" w:hAnsi="仿宋" w:eastAsia="仿宋" w:cs="仿宋"/>
          <w:sz w:val="32"/>
          <w:szCs w:val="32"/>
        </w:rPr>
        <w:t>断网、断电措施</w:t>
      </w:r>
      <w:r>
        <w:rPr>
          <w:rFonts w:hint="eastAsia" w:ascii="仿宋" w:hAnsi="仿宋" w:eastAsia="仿宋" w:cs="仿宋"/>
          <w:sz w:val="32"/>
          <w:szCs w:val="32"/>
          <w:lang w:eastAsia="zh-CN"/>
        </w:rPr>
        <w:t>。</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24" w:name="_Toc6098"/>
      <w:bookmarkStart w:id="125" w:name="_Toc184130672"/>
      <w:bookmarkStart w:id="126" w:name="_Toc22782"/>
      <w:bookmarkStart w:id="127" w:name="_Toc21739"/>
      <w:r>
        <w:rPr>
          <w:rFonts w:hint="eastAsia" w:asciiTheme="majorEastAsia" w:hAnsiTheme="majorEastAsia" w:eastAsiaTheme="majorEastAsia" w:cstheme="majorEastAsia"/>
          <w:lang w:eastAsia="zh-CN"/>
        </w:rPr>
        <w:t>3.3.6 紧急状态</w:t>
      </w:r>
      <w:bookmarkEnd w:id="124"/>
      <w:bookmarkEnd w:id="125"/>
      <w:bookmarkEnd w:id="126"/>
      <w:bookmarkEnd w:id="127"/>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发生或者即将发生特别重大突发事件，采取一般处置措施无法控制和消除其严重社会危害，需要宣布</w:t>
      </w:r>
      <w:r>
        <w:rPr>
          <w:rFonts w:hint="eastAsia" w:ascii="仿宋" w:hAnsi="仿宋" w:eastAsia="仿宋" w:cs="仿宋"/>
          <w:sz w:val="32"/>
          <w:szCs w:val="32"/>
          <w:lang w:eastAsia="zh-CN"/>
        </w:rPr>
        <w:t>辖</w:t>
      </w:r>
      <w:r>
        <w:rPr>
          <w:rFonts w:hint="eastAsia" w:ascii="仿宋" w:hAnsi="仿宋" w:eastAsia="仿宋" w:cs="仿宋"/>
          <w:sz w:val="32"/>
          <w:szCs w:val="32"/>
        </w:rPr>
        <w:t>区内部分行政区域进入紧急状态的，</w:t>
      </w:r>
      <w:r>
        <w:rPr>
          <w:rFonts w:hint="eastAsia" w:ascii="仿宋" w:hAnsi="仿宋" w:eastAsia="仿宋" w:cs="仿宋"/>
          <w:sz w:val="32"/>
          <w:szCs w:val="32"/>
          <w:lang w:eastAsia="zh-CN"/>
        </w:rPr>
        <w:t>报区</w:t>
      </w:r>
      <w:r>
        <w:rPr>
          <w:rFonts w:hint="eastAsia" w:ascii="仿宋" w:hAnsi="仿宋" w:eastAsia="仿宋" w:cs="仿宋"/>
          <w:sz w:val="32"/>
          <w:szCs w:val="32"/>
        </w:rPr>
        <w:t>政府</w:t>
      </w:r>
      <w:r>
        <w:rPr>
          <w:rFonts w:hint="eastAsia" w:ascii="仿宋" w:hAnsi="仿宋" w:eastAsia="仿宋" w:cs="仿宋"/>
          <w:sz w:val="32"/>
          <w:szCs w:val="32"/>
          <w:lang w:eastAsia="zh-CN"/>
        </w:rPr>
        <w:t>批准</w:t>
      </w:r>
      <w:r>
        <w:rPr>
          <w:rFonts w:hint="eastAsia" w:ascii="仿宋" w:hAnsi="仿宋" w:eastAsia="仿宋" w:cs="仿宋"/>
          <w:sz w:val="32"/>
          <w:szCs w:val="32"/>
        </w:rPr>
        <w:t>。</w:t>
      </w:r>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28" w:name="_Toc32089"/>
      <w:bookmarkStart w:id="129" w:name="_Toc30019"/>
      <w:bookmarkStart w:id="130" w:name="_Toc184130673"/>
      <w:bookmarkStart w:id="131" w:name="_Toc18497"/>
      <w:r>
        <w:rPr>
          <w:rFonts w:hint="eastAsia" w:asciiTheme="majorEastAsia" w:hAnsiTheme="majorEastAsia" w:eastAsiaTheme="majorEastAsia" w:cstheme="majorEastAsia"/>
          <w:lang w:eastAsia="zh-CN"/>
        </w:rPr>
        <w:t>3.3.7 应急结束</w:t>
      </w:r>
      <w:bookmarkEnd w:id="128"/>
      <w:bookmarkEnd w:id="129"/>
      <w:bookmarkEnd w:id="130"/>
      <w:bookmarkEnd w:id="131"/>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实发事件应急处置工作结束，或相关威胁和危害得到控制消除后，党委，政府或应急指挥</w:t>
      </w:r>
      <w:r>
        <w:rPr>
          <w:rFonts w:hint="eastAsia" w:ascii="仿宋" w:hAnsi="仿宋" w:eastAsia="仿宋" w:cs="仿宋"/>
          <w:sz w:val="32"/>
          <w:szCs w:val="32"/>
          <w:lang w:eastAsia="zh-CN"/>
        </w:rPr>
        <w:t>机构</w:t>
      </w:r>
      <w:r>
        <w:rPr>
          <w:rFonts w:hint="eastAsia" w:ascii="仿宋" w:hAnsi="仿宋" w:eastAsia="仿宋" w:cs="仿宋"/>
          <w:sz w:val="32"/>
          <w:szCs w:val="32"/>
        </w:rPr>
        <w:t>可宣布应急结束，或逐步停止有关应急处置措施，应急救援队和工作人员有序撤离。同时采取或者继续实施必要措施，防止发生次生、衍生事件或者重新引发社会安全事件。现场指挥机构停止运行后，通知相关方面解除应急措施，进入过渡时期，逐步恢复生产生活秩序。</w:t>
      </w:r>
    </w:p>
    <w:p>
      <w:pPr>
        <w:pStyle w:val="3"/>
        <w:spacing w:before="0" w:after="0" w:line="360" w:lineRule="auto"/>
        <w:ind w:firstLine="642" w:firstLineChars="200"/>
        <w:rPr>
          <w:rFonts w:asciiTheme="majorEastAsia" w:hAnsiTheme="majorEastAsia" w:cstheme="majorEastAsia"/>
          <w:lang w:eastAsia="zh-CN"/>
        </w:rPr>
      </w:pPr>
      <w:bookmarkStart w:id="132" w:name="_Toc29586"/>
      <w:bookmarkStart w:id="133" w:name="_Toc18789"/>
      <w:bookmarkStart w:id="134" w:name="_Toc25928"/>
      <w:bookmarkStart w:id="135" w:name="_Toc184130674"/>
      <w:r>
        <w:rPr>
          <w:rFonts w:hint="eastAsia" w:asciiTheme="majorEastAsia" w:hAnsiTheme="majorEastAsia" w:cstheme="majorEastAsia"/>
          <w:lang w:eastAsia="zh-CN"/>
        </w:rPr>
        <w:t>3.4 恢复与重建</w:t>
      </w:r>
      <w:bookmarkEnd w:id="132"/>
      <w:bookmarkEnd w:id="133"/>
      <w:bookmarkEnd w:id="134"/>
      <w:bookmarkEnd w:id="135"/>
    </w:p>
    <w:p>
      <w:pPr>
        <w:pStyle w:val="4"/>
        <w:spacing w:before="0" w:after="0" w:line="360" w:lineRule="auto"/>
        <w:ind w:firstLine="642" w:firstLineChars="200"/>
        <w:rPr>
          <w:rFonts w:hint="eastAsia" w:asciiTheme="majorEastAsia" w:hAnsiTheme="majorEastAsia" w:eastAsiaTheme="majorEastAsia" w:cstheme="majorEastAsia"/>
          <w:lang w:eastAsia="zh-CN"/>
        </w:rPr>
      </w:pPr>
      <w:bookmarkStart w:id="136" w:name="_Toc659"/>
      <w:bookmarkStart w:id="137" w:name="_Toc12431"/>
      <w:bookmarkStart w:id="138" w:name="_Toc184130675"/>
      <w:bookmarkStart w:id="139" w:name="_Toc15269"/>
      <w:r>
        <w:rPr>
          <w:rFonts w:hint="eastAsia" w:asciiTheme="majorEastAsia" w:hAnsiTheme="majorEastAsia" w:eastAsiaTheme="majorEastAsia" w:cstheme="majorEastAsia"/>
          <w:lang w:eastAsia="zh-CN"/>
        </w:rPr>
        <w:t>3.4.1 善后处置</w:t>
      </w:r>
      <w:bookmarkEnd w:id="136"/>
      <w:bookmarkEnd w:id="137"/>
      <w:bookmarkEnd w:id="138"/>
      <w:bookmarkEnd w:id="139"/>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受突发事件影响地区的政府应当根据本地区遭受损失的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有关部门要做好疫病防治和环境污染消除工作。事发地保险监管机构要组织、督促有关保险机构及时开展查勘和理赔工作。</w:t>
      </w:r>
    </w:p>
    <w:p>
      <w:pPr>
        <w:pStyle w:val="4"/>
        <w:spacing w:before="0" w:after="0" w:line="360" w:lineRule="auto"/>
        <w:ind w:firstLine="642" w:firstLineChars="200"/>
        <w:rPr>
          <w:rFonts w:asciiTheme="majorEastAsia" w:hAnsiTheme="majorEastAsia" w:eastAsiaTheme="majorEastAsia" w:cstheme="majorEastAsia"/>
          <w:lang w:eastAsia="zh-CN"/>
        </w:rPr>
      </w:pPr>
      <w:bookmarkStart w:id="140" w:name="_Toc184130676"/>
      <w:bookmarkStart w:id="141" w:name="_Toc1912"/>
      <w:bookmarkStart w:id="142" w:name="_Toc4829"/>
      <w:bookmarkStart w:id="143" w:name="_Toc12663"/>
      <w:r>
        <w:rPr>
          <w:rFonts w:hint="eastAsia" w:asciiTheme="majorEastAsia" w:hAnsiTheme="majorEastAsia" w:eastAsiaTheme="majorEastAsia" w:cstheme="majorEastAsia"/>
          <w:lang w:eastAsia="zh-CN"/>
        </w:rPr>
        <w:t>3.4.2 恢复重建</w:t>
      </w:r>
      <w:bookmarkEnd w:id="140"/>
      <w:bookmarkEnd w:id="141"/>
      <w:bookmarkEnd w:id="142"/>
      <w:bookmarkEnd w:id="143"/>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（1）恢复重建工作由区政府及以下地方政府负责。突发事件应急处置工作结束后，各级政府要立即组织制定恢复重建计划，并向上一级政府报告。受突发事件影响地区的乡镇政府要及时组织和协调</w:t>
      </w:r>
      <w:r>
        <w:rPr>
          <w:rFonts w:hint="eastAsia" w:ascii="仿宋" w:hAnsi="仿宋" w:eastAsia="仿宋" w:cs="仿宋"/>
          <w:sz w:val="32"/>
          <w:szCs w:val="32"/>
          <w:lang w:eastAsia="zh-CN"/>
        </w:rPr>
        <w:t>区财政局</w:t>
      </w:r>
      <w:r>
        <w:rPr>
          <w:rFonts w:hint="eastAsia" w:ascii="仿宋" w:hAnsi="仿宋" w:eastAsia="仿宋" w:cs="仿宋"/>
          <w:sz w:val="32"/>
          <w:szCs w:val="32"/>
        </w:rPr>
        <w:t>、</w:t>
      </w:r>
      <w:r>
        <w:rPr>
          <w:rFonts w:hint="eastAsia" w:ascii="仿宋" w:hAnsi="仿宋" w:eastAsia="仿宋" w:cs="仿宋"/>
          <w:sz w:val="32"/>
          <w:szCs w:val="32"/>
          <w:lang w:eastAsia="zh-CN"/>
        </w:rPr>
        <w:t>区发展和改革委员会</w:t>
      </w:r>
      <w:r>
        <w:rPr>
          <w:rFonts w:hint="eastAsia" w:ascii="仿宋" w:hAnsi="仿宋" w:eastAsia="仿宋" w:cs="仿宋"/>
          <w:sz w:val="32"/>
          <w:szCs w:val="32"/>
        </w:rPr>
        <w:t>、</w:t>
      </w:r>
      <w:r>
        <w:rPr>
          <w:rFonts w:hint="eastAsia" w:ascii="仿宋" w:hAnsi="仿宋" w:eastAsia="仿宋" w:cs="仿宋"/>
          <w:sz w:val="32"/>
          <w:szCs w:val="32"/>
          <w:lang w:eastAsia="zh-CN"/>
        </w:rPr>
        <w:t>市公安局海棠分局</w:t>
      </w:r>
      <w:r>
        <w:rPr>
          <w:rFonts w:hint="eastAsia" w:ascii="仿宋" w:hAnsi="仿宋" w:eastAsia="仿宋" w:cs="仿宋"/>
          <w:sz w:val="32"/>
          <w:szCs w:val="32"/>
        </w:rPr>
        <w:t>、</w:t>
      </w:r>
      <w:r>
        <w:rPr>
          <w:rFonts w:hint="eastAsia" w:ascii="仿宋" w:hAnsi="仿宋" w:eastAsia="仿宋" w:cs="仿宋"/>
          <w:sz w:val="32"/>
          <w:szCs w:val="32"/>
          <w:lang w:eastAsia="zh-CN"/>
        </w:rPr>
        <w:t>区住房和城乡建设局</w:t>
      </w:r>
      <w:r>
        <w:rPr>
          <w:rFonts w:hint="eastAsia" w:ascii="仿宋" w:hAnsi="仿宋" w:eastAsia="仿宋" w:cs="仿宋"/>
          <w:sz w:val="32"/>
          <w:szCs w:val="32"/>
        </w:rPr>
        <w:t>、</w:t>
      </w:r>
      <w:r>
        <w:rPr>
          <w:rFonts w:hint="eastAsia" w:ascii="仿宋" w:hAnsi="仿宋" w:eastAsia="仿宋" w:cs="仿宋"/>
          <w:sz w:val="32"/>
          <w:szCs w:val="32"/>
          <w:lang w:eastAsia="zh-CN"/>
        </w:rPr>
        <w:t>区水务</w:t>
      </w:r>
      <w:r>
        <w:rPr>
          <w:rFonts w:hint="eastAsia" w:ascii="仿宋" w:hAnsi="仿宋" w:eastAsia="仿宋" w:cs="仿宋"/>
          <w:sz w:val="32"/>
          <w:szCs w:val="32"/>
          <w:lang w:val="en-US" w:eastAsia="zh-CN"/>
        </w:rPr>
        <w:t>林业</w:t>
      </w:r>
      <w:r>
        <w:rPr>
          <w:rFonts w:hint="eastAsia" w:ascii="仿宋" w:hAnsi="仿宋" w:eastAsia="仿宋" w:cs="仿宋"/>
          <w:sz w:val="32"/>
          <w:szCs w:val="32"/>
        </w:rPr>
        <w:t>等有关部门恢复社会秩序，尽快修复被损坏的交通、通信、供水、排水、供电、供气等公共设施。</w:t>
      </w:r>
    </w:p>
    <w:p>
      <w:pPr>
        <w:pStyle w:val="54"/>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（2）上一级政府要根据实际情况对需要支持的下一级政府提供资金、物资支持和技术指导，组织其他地区提供资金、物资和人力支援。需要区政府援助的，由社区、</w:t>
      </w:r>
      <w:r>
        <w:rPr>
          <w:rFonts w:hint="eastAsia" w:ascii="仿宋" w:hAnsi="仿宋" w:eastAsia="仿宋" w:cs="仿宋"/>
          <w:sz w:val="32"/>
          <w:szCs w:val="32"/>
          <w:lang w:eastAsia="zh-CN"/>
        </w:rPr>
        <w:t>村（居）委会</w:t>
      </w:r>
      <w:r>
        <w:rPr>
          <w:rFonts w:hint="eastAsia" w:ascii="仿宋" w:hAnsi="仿宋" w:eastAsia="仿宋" w:cs="仿宋"/>
          <w:sz w:val="32"/>
          <w:szCs w:val="32"/>
        </w:rPr>
        <w:t>提出请求，有关部门根据调查评估报告和受灾地区恢复重建计划，提出解决建议或意见，按有关规定报经批准后组织实施。</w:t>
      </w:r>
    </w:p>
    <w:p>
      <w:pPr>
        <w:pStyle w:val="4"/>
        <w:spacing w:before="0" w:after="0" w:line="360" w:lineRule="auto"/>
        <w:ind w:firstLine="642" w:firstLineChars="200"/>
        <w:rPr>
          <w:rFonts w:asciiTheme="majorEastAsia" w:hAnsiTheme="majorEastAsia" w:eastAsiaTheme="majorEastAsia" w:cstheme="majorEastAsia"/>
          <w:lang w:eastAsia="zh-CN"/>
        </w:rPr>
      </w:pPr>
      <w:bookmarkStart w:id="144" w:name="_Toc184130677"/>
      <w:bookmarkStart w:id="145" w:name="_Toc32737"/>
      <w:bookmarkStart w:id="146" w:name="_Toc9852"/>
      <w:bookmarkStart w:id="147" w:name="_Toc5521"/>
      <w:r>
        <w:rPr>
          <w:rFonts w:hint="eastAsia" w:asciiTheme="majorEastAsia" w:hAnsiTheme="majorEastAsia" w:eastAsiaTheme="majorEastAsia" w:cstheme="majorEastAsia"/>
          <w:lang w:eastAsia="zh-CN"/>
        </w:rPr>
        <w:t>3.4.3 调查与评估</w:t>
      </w:r>
      <w:bookmarkEnd w:id="144"/>
      <w:bookmarkEnd w:id="145"/>
      <w:bookmarkEnd w:id="146"/>
      <w:bookmarkEnd w:id="147"/>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区</w:t>
      </w:r>
      <w:r>
        <w:rPr>
          <w:rFonts w:hint="eastAsia" w:ascii="仿宋" w:hAnsi="仿宋" w:eastAsia="仿宋" w:cs="仿宋"/>
          <w:sz w:val="32"/>
          <w:szCs w:val="32"/>
        </w:rPr>
        <w:t>政府应当及时查明突发事件的发生经过和原因，对突发事件造成的损失进行评估;组织参与处置的部门或单位对应急处置工作进行复盘分析，总结经验教训，制定改进措施；将调查与评估情况向上一级党委、政府提出报告。对于较大以上级别突发事件，区政府配合市主管部门进行调查评估，并向市委、市政府作出报告。法律法规对事故调查另有规定的，依照其规定。</w:t>
      </w:r>
    </w:p>
    <w:p>
      <w:pPr>
        <w:pStyle w:val="54"/>
        <w:spacing w:line="360" w:lineRule="auto"/>
        <w:ind w:firstLine="640" w:firstLineChars="200"/>
        <w:jc w:val="both"/>
        <w:rPr>
          <w:rFonts w:ascii="仿宋" w:hAnsi="仿宋" w:eastAsia="PMingLiU" w:cs="仿宋"/>
          <w:sz w:val="32"/>
          <w:szCs w:val="32"/>
        </w:rPr>
      </w:pPr>
      <w:r>
        <w:rPr>
          <w:rFonts w:hint="eastAsia" w:ascii="仿宋" w:hAnsi="仿宋" w:eastAsia="仿宋" w:cs="仿宋"/>
          <w:sz w:val="32"/>
          <w:szCs w:val="32"/>
        </w:rPr>
        <w:t>（2）区委、区政府组织对上年度突发事件进行全面评估，向市委、市政府报告，抄送应急管理部门；社区、村委会组织对本区域上年度突发事件进行全面评估，向区委、区政府报告，抄送应急管理部门。</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148" w:name="_Toc8952"/>
      <w:bookmarkStart w:id="149" w:name="_Toc26336"/>
      <w:bookmarkStart w:id="150" w:name="_Toc15791"/>
      <w:bookmarkStart w:id="151" w:name="_Toc184130678"/>
      <w:r>
        <w:rPr>
          <w:rFonts w:hint="eastAsia" w:ascii="黑体" w:hAnsi="黑体" w:eastAsia="黑体"/>
          <w:b w:val="0"/>
          <w:bCs w:val="0"/>
          <w:color w:val="auto"/>
          <w:sz w:val="36"/>
          <w:szCs w:val="36"/>
          <w:lang w:eastAsia="zh-CN"/>
        </w:rPr>
        <w:t>4.</w:t>
      </w:r>
      <w:bookmarkEnd w:id="148"/>
      <w:bookmarkEnd w:id="149"/>
      <w:bookmarkEnd w:id="150"/>
      <w:r>
        <w:rPr>
          <w:rFonts w:hint="eastAsia" w:ascii="黑体" w:hAnsi="黑体" w:eastAsia="黑体"/>
          <w:b w:val="0"/>
          <w:bCs w:val="0"/>
          <w:color w:val="auto"/>
          <w:sz w:val="36"/>
          <w:szCs w:val="36"/>
          <w:lang w:eastAsia="zh-CN"/>
        </w:rPr>
        <w:t xml:space="preserve"> 保障措施</w:t>
      </w:r>
      <w:bookmarkEnd w:id="151"/>
    </w:p>
    <w:p>
      <w:pPr>
        <w:pStyle w:val="3"/>
        <w:spacing w:before="0" w:after="0" w:line="360" w:lineRule="auto"/>
        <w:ind w:firstLine="642" w:firstLineChars="200"/>
        <w:rPr>
          <w:rFonts w:asciiTheme="majorEastAsia" w:hAnsiTheme="majorEastAsia" w:cstheme="majorEastAsia"/>
          <w:lang w:eastAsia="zh-CN"/>
        </w:rPr>
      </w:pPr>
      <w:bookmarkStart w:id="152" w:name="_Toc6716"/>
      <w:bookmarkStart w:id="153" w:name="_Toc55478705"/>
      <w:bookmarkStart w:id="154" w:name="_Toc184130679"/>
      <w:r>
        <w:rPr>
          <w:rFonts w:hint="eastAsia" w:asciiTheme="majorEastAsia" w:hAnsiTheme="majorEastAsia" w:cstheme="majorEastAsia"/>
          <w:lang w:eastAsia="zh-CN"/>
        </w:rPr>
        <w:t xml:space="preserve">4.1 </w:t>
      </w:r>
      <w:bookmarkEnd w:id="152"/>
      <w:bookmarkEnd w:id="153"/>
      <w:r>
        <w:rPr>
          <w:rFonts w:hint="eastAsia" w:asciiTheme="majorEastAsia" w:hAnsiTheme="majorEastAsia" w:cstheme="majorEastAsia"/>
          <w:lang w:eastAsia="zh-CN"/>
        </w:rPr>
        <w:t>应急资源</w:t>
      </w:r>
      <w:bookmarkEnd w:id="154"/>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应急队伍：主要依托区消防救援大队和区人武部应急队伍为主，发生重大突发事件时，根根据需要协调辖区驻军等应急队伍参加抢险救灾；并组织应急、公安、林业、环保、卫生、供水、供电、通信等部门（单位）成立专业应急队伍；另外村（居）委会</w:t>
      </w:r>
      <w:r>
        <w:rPr>
          <w:rFonts w:hint="eastAsia" w:ascii="仿宋" w:hAnsi="仿宋" w:eastAsia="仿宋" w:cs="仿宋"/>
          <w:sz w:val="32"/>
          <w:szCs w:val="32"/>
          <w:lang w:eastAsia="zh-CN"/>
        </w:rPr>
        <w:t>、企事业</w:t>
      </w:r>
      <w:r>
        <w:rPr>
          <w:rFonts w:hint="eastAsia" w:ascii="仿宋" w:hAnsi="仿宋" w:eastAsia="仿宋" w:cs="仿宋"/>
          <w:sz w:val="32"/>
          <w:szCs w:val="32"/>
        </w:rPr>
        <w:t>建立以基层干部、企事业单位职工、青壮年组成民兵应急队伍。</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（2）应急专家：依托</w:t>
      </w:r>
      <w:r>
        <w:rPr>
          <w:rFonts w:hint="eastAsia" w:ascii="仿宋" w:hAnsi="仿宋" w:eastAsia="仿宋" w:cs="仿宋"/>
          <w:sz w:val="32"/>
          <w:szCs w:val="32"/>
          <w:lang w:eastAsia="zh-CN"/>
        </w:rPr>
        <w:t>省市</w:t>
      </w:r>
      <w:r>
        <w:rPr>
          <w:rFonts w:hint="eastAsia" w:ascii="仿宋" w:hAnsi="仿宋" w:eastAsia="仿宋" w:cs="仿宋"/>
          <w:sz w:val="32"/>
          <w:szCs w:val="32"/>
        </w:rPr>
        <w:t>应急管理专家库，将全区各部门、各行业以及区外应急专家纳入本区专家资源数据库。</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（3）应急物资和装备：根据目前全区的人力资源、物力和财力状况，在通讯、交通运输、医疗卫生物资方面</w:t>
      </w:r>
      <w:r>
        <w:rPr>
          <w:rFonts w:hint="eastAsia" w:ascii="仿宋" w:hAnsi="仿宋" w:eastAsia="仿宋" w:cs="仿宋"/>
          <w:sz w:val="32"/>
          <w:szCs w:val="32"/>
          <w:lang w:eastAsia="zh-CN"/>
        </w:rPr>
        <w:t>应合理配置</w:t>
      </w:r>
      <w:r>
        <w:rPr>
          <w:rFonts w:hint="eastAsia" w:ascii="仿宋" w:hAnsi="仿宋" w:eastAsia="仿宋" w:cs="仿宋"/>
          <w:sz w:val="32"/>
          <w:szCs w:val="32"/>
        </w:rPr>
        <w:t>应急物资所需。每年投入资金对应急物资和装备进行购置，建立全区应急物资和装备台帐。</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（4）应急避难场所：依托本区规划，设定区综合应急避难场所，各村（居）委会</w:t>
      </w:r>
      <w:r>
        <w:rPr>
          <w:rFonts w:hint="eastAsia" w:ascii="仿宋" w:hAnsi="仿宋" w:eastAsia="仿宋" w:cs="仿宋"/>
          <w:sz w:val="32"/>
          <w:szCs w:val="32"/>
          <w:lang w:eastAsia="zh-CN"/>
        </w:rPr>
        <w:t>、企事业</w:t>
      </w:r>
      <w:r>
        <w:rPr>
          <w:rFonts w:hint="eastAsia" w:ascii="仿宋" w:hAnsi="仿宋" w:eastAsia="仿宋" w:cs="仿宋"/>
          <w:sz w:val="32"/>
          <w:szCs w:val="32"/>
        </w:rPr>
        <w:t>可将具备条件的学校</w:t>
      </w:r>
      <w:r>
        <w:rPr>
          <w:rFonts w:hint="eastAsia" w:ascii="仿宋" w:hAnsi="仿宋" w:eastAsia="仿宋" w:cs="仿宋"/>
          <w:sz w:val="32"/>
          <w:szCs w:val="32"/>
          <w:lang w:eastAsia="zh-CN"/>
        </w:rPr>
        <w:t>、广场</w:t>
      </w:r>
      <w:r>
        <w:rPr>
          <w:rFonts w:hint="eastAsia" w:ascii="仿宋" w:hAnsi="仿宋" w:eastAsia="仿宋" w:cs="仿宋"/>
          <w:sz w:val="32"/>
          <w:szCs w:val="32"/>
        </w:rPr>
        <w:t>作为临时避难场所。</w:t>
      </w:r>
    </w:p>
    <w:p>
      <w:pPr>
        <w:pStyle w:val="3"/>
        <w:spacing w:before="0" w:after="0" w:line="360" w:lineRule="auto"/>
        <w:ind w:firstLine="642" w:firstLineChars="200"/>
        <w:rPr>
          <w:rFonts w:asciiTheme="majorEastAsia" w:hAnsiTheme="majorEastAsia" w:cstheme="majorEastAsia"/>
          <w:lang w:eastAsia="zh-CN"/>
        </w:rPr>
      </w:pPr>
      <w:bookmarkStart w:id="155" w:name="_Toc184130680"/>
      <w:r>
        <w:rPr>
          <w:rFonts w:hint="eastAsia" w:asciiTheme="majorEastAsia" w:hAnsiTheme="majorEastAsia" w:cstheme="majorEastAsia"/>
          <w:lang w:eastAsia="zh-CN"/>
        </w:rPr>
        <w:t>4.2 人力资源</w:t>
      </w:r>
      <w:bookmarkEnd w:id="155"/>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（1）综合性消防救援队伍是应急救援的国家队、主力军，各级政府提供必要支持保障。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专业应急救援队伍是应急救援的骨干力量。区应急管理、科工信、公安、自然资源、生态环境、交通运输、水务、农业农村、旅游文化、卫生健康、能源、林业、新闻宣传等主管部门根据需要，建设和管理本行业、本领域的专业应急救援队伍。</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）基层应急救援队伍是第一时间先期处置重要力量。重点地区社区，村(居)民委员会应当单独建立或者与有关单位、社会组织共同建立基层应急救援队伍。</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）社会应急队伍是应急救援的辅助力量。各地区、各有关部门要制定相关政策措施，充分发挥红十字会和共青团作用，鼓励企事业单位、社会组织等有序参与应急救援工作。</w:t>
      </w:r>
    </w:p>
    <w:p>
      <w:pPr>
        <w:pStyle w:val="3"/>
        <w:spacing w:before="0" w:after="0" w:line="360" w:lineRule="auto"/>
        <w:ind w:firstLine="642" w:firstLineChars="200"/>
        <w:rPr>
          <w:rFonts w:asciiTheme="majorEastAsia" w:hAnsiTheme="majorEastAsia" w:cstheme="majorEastAsia"/>
          <w:lang w:eastAsia="zh-CN"/>
        </w:rPr>
      </w:pPr>
      <w:bookmarkStart w:id="156" w:name="_Toc24755"/>
      <w:bookmarkStart w:id="157" w:name="_Toc24657"/>
      <w:bookmarkStart w:id="158" w:name="_Toc184130681"/>
      <w:bookmarkStart w:id="159" w:name="_Toc22094"/>
      <w:r>
        <w:rPr>
          <w:rFonts w:hint="eastAsia" w:asciiTheme="majorEastAsia" w:hAnsiTheme="majorEastAsia" w:cstheme="majorEastAsia"/>
          <w:lang w:eastAsia="zh-CN"/>
        </w:rPr>
        <w:t>4.3 财力支持</w:t>
      </w:r>
      <w:bookmarkEnd w:id="156"/>
      <w:bookmarkEnd w:id="157"/>
      <w:bookmarkEnd w:id="158"/>
      <w:bookmarkEnd w:id="159"/>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（1）区政府要采取财政措施，保障突发事件防范和应对工作所需经费。</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（2）处置突发事件所需财政负担的经费，按照现行事权、财权划分原则，分级负担。对受突发事件影响较大和财政困难的地区，区委、区政府启动应急响应的根据社区、</w:t>
      </w:r>
      <w:r>
        <w:rPr>
          <w:rFonts w:hint="eastAsia" w:ascii="仿宋" w:hAnsi="仿宋" w:eastAsia="仿宋" w:cs="仿宋"/>
          <w:sz w:val="32"/>
          <w:szCs w:val="32"/>
          <w:lang w:eastAsia="zh-CN"/>
        </w:rPr>
        <w:t>村（居）委会</w:t>
      </w:r>
      <w:r>
        <w:rPr>
          <w:rFonts w:hint="eastAsia" w:ascii="仿宋" w:hAnsi="仿宋" w:eastAsia="仿宋" w:cs="仿宋"/>
          <w:sz w:val="32"/>
          <w:szCs w:val="32"/>
        </w:rPr>
        <w:t>请求，结合当地实际情况，区政府予以适当支持。</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（3）社区、</w:t>
      </w:r>
      <w:r>
        <w:rPr>
          <w:rFonts w:hint="eastAsia" w:ascii="仿宋" w:hAnsi="仿宋" w:eastAsia="仿宋" w:cs="仿宋"/>
          <w:sz w:val="32"/>
          <w:szCs w:val="32"/>
          <w:lang w:eastAsia="zh-CN"/>
        </w:rPr>
        <w:t>村（居）委会</w:t>
      </w:r>
      <w:r>
        <w:rPr>
          <w:rFonts w:hint="eastAsia" w:ascii="仿宋" w:hAnsi="仿宋" w:eastAsia="仿宋" w:cs="仿宋"/>
          <w:sz w:val="32"/>
          <w:szCs w:val="32"/>
        </w:rPr>
        <w:t>研究提出相应的征用补偿或救助政策报区政府审批，各级财政和审计部门要对突发事件财政应急保障资金的使用和效果进行监督和评估。</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（4）鼓励公民、法人或其他组织(包括国际组织)按照《中华人民共和国慈善法》《中华人民共和国公益事业捐赠法》等有关法律的规定，为应对突发事件提供物资、装备、资金、技术支持和捐赠。</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5）建立健全国家财政支持的灾害风险保险体系，鼓励单位和公民参加保险。各级政府及其有关部门、有关单位安排应急救援人员参与可能发生人身危险的抢险救援行动前，应当为其购买相应的人身意外伤害保险。</w:t>
      </w:r>
    </w:p>
    <w:p>
      <w:pPr>
        <w:pStyle w:val="3"/>
        <w:spacing w:before="0" w:after="0" w:line="360" w:lineRule="auto"/>
        <w:ind w:firstLine="642" w:firstLineChars="200"/>
        <w:rPr>
          <w:rFonts w:asciiTheme="majorEastAsia" w:hAnsiTheme="majorEastAsia" w:cstheme="majorEastAsia"/>
          <w:lang w:eastAsia="zh-CN"/>
        </w:rPr>
      </w:pPr>
      <w:bookmarkStart w:id="160" w:name="_Toc19821"/>
      <w:bookmarkStart w:id="161" w:name="_Toc184130682"/>
      <w:bookmarkStart w:id="162" w:name="_Toc1936"/>
      <w:bookmarkStart w:id="163" w:name="_Toc2940"/>
      <w:r>
        <w:rPr>
          <w:rFonts w:hint="eastAsia" w:asciiTheme="majorEastAsia" w:hAnsiTheme="majorEastAsia" w:cstheme="majorEastAsia"/>
          <w:lang w:eastAsia="zh-CN"/>
        </w:rPr>
        <w:t>4.4 物资装备</w:t>
      </w:r>
      <w:bookmarkEnd w:id="160"/>
      <w:bookmarkEnd w:id="161"/>
      <w:bookmarkEnd w:id="162"/>
      <w:bookmarkEnd w:id="163"/>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区应急管理局负责制定区内应急物资储备和应急救援装备规划并组织实施，有关部门按照职能分工加强相关类别应急物资和装备储备，完善应急物资装备管理协调机制。区商务局负责基本生活用品的应急供应及重要生活必需品的储备管理工作。区发展和改革委员会、区财政局等部门按照职能分工，建立健全应急物资监测网络、预警体系和应急物资生产储备、调拨及紧急配送体系，完善应急工作程序，确保应急所需物资和生活用品的及时供应，并加强对物资储备的监督管理，及时予以补充和更新。</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（2）区政府应根据有关法律、法规和应急预案的规定，做好物资装备储备工作，或与有关企业签订协议，保障应急救援物资、生活必需品和应急处置装备的生产、供给。</w:t>
      </w:r>
    </w:p>
    <w:p>
      <w:pPr>
        <w:pStyle w:val="3"/>
        <w:spacing w:before="0" w:after="0" w:line="360" w:lineRule="auto"/>
        <w:ind w:firstLine="642" w:firstLineChars="200"/>
        <w:rPr>
          <w:rFonts w:asciiTheme="majorEastAsia" w:hAnsiTheme="majorEastAsia" w:cstheme="majorEastAsia"/>
          <w:lang w:eastAsia="zh-CN"/>
        </w:rPr>
      </w:pPr>
      <w:bookmarkStart w:id="164" w:name="_Toc30745"/>
      <w:bookmarkStart w:id="165" w:name="_Toc17551"/>
      <w:bookmarkStart w:id="166" w:name="_Toc26396"/>
      <w:bookmarkStart w:id="167" w:name="_Toc184130683"/>
      <w:r>
        <w:rPr>
          <w:rFonts w:hint="eastAsia" w:asciiTheme="majorEastAsia" w:hAnsiTheme="majorEastAsia" w:cstheme="majorEastAsia"/>
          <w:lang w:eastAsia="zh-CN"/>
        </w:rPr>
        <w:t>4.5 科技</w:t>
      </w:r>
      <w:bookmarkEnd w:id="164"/>
      <w:bookmarkEnd w:id="165"/>
      <w:bookmarkEnd w:id="166"/>
      <w:r>
        <w:rPr>
          <w:rFonts w:hint="eastAsia" w:asciiTheme="majorEastAsia" w:hAnsiTheme="majorEastAsia" w:cstheme="majorEastAsia"/>
          <w:lang w:eastAsia="zh-CN"/>
        </w:rPr>
        <w:t>保障</w:t>
      </w:r>
      <w:bookmarkEnd w:id="167"/>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区委、区政府、各有关部门要研究制定相关政策措施，鼓励、扶持具备相应条件的教学科研机构培养应急管理专门人才，开展公共安全和应急管理领域的科学研究；积累基础资料，促进科技成果交流共享；研究制定促进公共安全和应急产业发展政策措施，鼓励、扶持教学科研机构和有关企业研究开发用于突发事件预防、监测、预警、应急处置与救援的新技术、新设备和新工具。</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建立健全全区应急指挥体系。区政府应急管理部门及有关部门要充分利用现有政府系统办公业务资源和专业系统资源，建立健全应急指挥场所、基础支撑系统和综合应用系统，规范技术标准，配置移动指挥系统，建立区应急指挥平台和有关部门应急指挥平台，满足突发事件监测、监控、预测预警、应急值守、信息报告汇总与发布、视频会商、综合研判、辅助决策、指挥协调、资源调用和总结评估等功能。有条件的社区也要建设适用的应急指挥平台，并与区级应急指挥平台互联互通。</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168" w:name="_Toc3802"/>
      <w:bookmarkStart w:id="169" w:name="_Toc18234"/>
      <w:bookmarkStart w:id="170" w:name="_Toc30874"/>
      <w:bookmarkStart w:id="171" w:name="_Toc184130684"/>
      <w:r>
        <w:rPr>
          <w:rFonts w:hint="eastAsia" w:ascii="黑体" w:hAnsi="黑体" w:eastAsia="黑体"/>
          <w:b w:val="0"/>
          <w:bCs w:val="0"/>
          <w:color w:val="auto"/>
          <w:sz w:val="36"/>
          <w:szCs w:val="36"/>
          <w:lang w:eastAsia="zh-CN"/>
        </w:rPr>
        <w:t>5.预案管理</w:t>
      </w:r>
      <w:bookmarkEnd w:id="168"/>
      <w:bookmarkEnd w:id="169"/>
      <w:bookmarkEnd w:id="170"/>
      <w:bookmarkEnd w:id="171"/>
    </w:p>
    <w:p>
      <w:pPr>
        <w:pStyle w:val="3"/>
        <w:spacing w:before="0" w:after="0" w:line="360" w:lineRule="auto"/>
        <w:ind w:firstLine="642" w:firstLineChars="200"/>
        <w:rPr>
          <w:rFonts w:asciiTheme="majorEastAsia" w:hAnsiTheme="majorEastAsia" w:cstheme="majorEastAsia"/>
          <w:lang w:eastAsia="zh-CN"/>
        </w:rPr>
      </w:pPr>
      <w:bookmarkStart w:id="172" w:name="_Toc32764"/>
      <w:bookmarkStart w:id="173" w:name="_Toc17233"/>
      <w:bookmarkStart w:id="174" w:name="_Toc184130685"/>
      <w:bookmarkStart w:id="175" w:name="_Toc30990"/>
      <w:r>
        <w:rPr>
          <w:rFonts w:hint="eastAsia" w:asciiTheme="majorEastAsia" w:hAnsiTheme="majorEastAsia" w:cstheme="majorEastAsia"/>
          <w:lang w:eastAsia="zh-CN"/>
        </w:rPr>
        <w:t>5.1 预案编制</w:t>
      </w:r>
      <w:bookmarkEnd w:id="172"/>
      <w:bookmarkEnd w:id="173"/>
      <w:bookmarkEnd w:id="174"/>
      <w:bookmarkEnd w:id="175"/>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区应急管理局会同有关部门（单位）针对区内突发事件历史情况和重大风险，制定本级总体应急预案、专项应急预案和部门应急预案编制修订工作规划，按程序报区委、区政府批准后实施。各相关部门应急预案编制修订工作规划应报区应急管理部门备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（2）编制应急预案应当在风险评估和应急资源调查的基础上进行，以确保应急预案的可操作性。鼓励探索在印发前以情景构建的方式模拟突发事件场景，检验应急预案各项措施有效性。</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政府及其部门应急预案编制过程中应广泛听取有关部门、单位和专家的意见。涉及其他单位职责的，应当书面征求相关单位意见。必要时，向社会公开征求意见。基层组织和单位应急预案在编制过程中应征求相关公民、法人或其他组织的意见。</w:t>
      </w:r>
    </w:p>
    <w:p>
      <w:pPr>
        <w:pStyle w:val="3"/>
        <w:spacing w:before="0" w:after="0" w:line="360" w:lineRule="auto"/>
        <w:ind w:firstLine="642" w:firstLineChars="200"/>
        <w:rPr>
          <w:rFonts w:asciiTheme="majorEastAsia" w:hAnsiTheme="majorEastAsia" w:cstheme="majorEastAsia"/>
          <w:lang w:eastAsia="zh-CN"/>
        </w:rPr>
      </w:pPr>
      <w:bookmarkStart w:id="176" w:name="_Toc184130686"/>
      <w:bookmarkStart w:id="177" w:name="_Toc16827"/>
      <w:bookmarkStart w:id="178" w:name="_Toc21784"/>
      <w:bookmarkStart w:id="179" w:name="_Toc27351"/>
      <w:r>
        <w:rPr>
          <w:rFonts w:hint="eastAsia" w:asciiTheme="majorEastAsia" w:hAnsiTheme="majorEastAsia" w:cstheme="majorEastAsia"/>
          <w:lang w:eastAsia="zh-CN"/>
        </w:rPr>
        <w:t>5.2 预案审批与衔接</w:t>
      </w:r>
      <w:bookmarkEnd w:id="176"/>
      <w:bookmarkEnd w:id="177"/>
      <w:bookmarkEnd w:id="178"/>
      <w:bookmarkEnd w:id="179"/>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各级各类应急预案衔接遵循“下级服从上级，专项、部门服从总体，预案之间不得相互矛盾”的原则。应急管理部门综合协调应急预案衔接工作。</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区总体应急预案由区应急管理局组织起草，按程序报请区委、区政府批准并</w:t>
      </w:r>
      <w:r>
        <w:rPr>
          <w:rFonts w:ascii="仿宋" w:hAnsi="仿宋" w:eastAsia="仿宋" w:cs="仿宋"/>
          <w:sz w:val="32"/>
          <w:szCs w:val="32"/>
        </w:rPr>
        <w:t>联合</w:t>
      </w:r>
      <w:r>
        <w:rPr>
          <w:rFonts w:hint="eastAsia" w:ascii="仿宋" w:hAnsi="仿宋" w:eastAsia="仿宋" w:cs="仿宋"/>
          <w:sz w:val="32"/>
          <w:szCs w:val="32"/>
        </w:rPr>
        <w:t>发布实施；地方各级总体应急预案报上级应急管理部门备案。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专项应急预案按职责分工由相应部门牵头起草，与应急管理部门联合组织专家评审并上报同级党委或政府批准，以党委或政府办名义印发实施，报上级相应部门和应急管理部门备案。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部门应急预案由有关部门制订，组织专家评审后，经主要负责同志批准印发实施、报本级应急管理部门备案。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基层组织和单位应急预案要经基层组织或本单位主要负责人签发，并按照有关法律法规要求向有关部门备案。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重大关键基础设施应急预案要向有关行业主管部门和应急管理部门备案。</w:t>
      </w:r>
    </w:p>
    <w:p>
      <w:pPr>
        <w:pStyle w:val="3"/>
        <w:spacing w:before="0" w:after="0" w:line="360" w:lineRule="auto"/>
        <w:ind w:firstLine="642" w:firstLineChars="200"/>
        <w:rPr>
          <w:rFonts w:asciiTheme="majorEastAsia" w:hAnsiTheme="majorEastAsia" w:cstheme="majorEastAsia"/>
          <w:lang w:eastAsia="zh-CN"/>
        </w:rPr>
      </w:pPr>
      <w:bookmarkStart w:id="180" w:name="_Toc5168"/>
      <w:bookmarkStart w:id="181" w:name="_Toc3884"/>
      <w:bookmarkStart w:id="182" w:name="_Toc184130687"/>
      <w:bookmarkStart w:id="183" w:name="_Toc5809"/>
      <w:r>
        <w:rPr>
          <w:rFonts w:hint="eastAsia" w:asciiTheme="majorEastAsia" w:hAnsiTheme="majorEastAsia" w:cstheme="majorEastAsia"/>
          <w:lang w:eastAsia="zh-CN"/>
        </w:rPr>
        <w:t>5.3 预案演练</w:t>
      </w:r>
      <w:bookmarkEnd w:id="180"/>
      <w:bookmarkEnd w:id="181"/>
      <w:bookmarkEnd w:id="182"/>
      <w:bookmarkEnd w:id="183"/>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（1）应急预案编制单位应当建立应急演练制度、根据实际情况采取实战演练、桌面推演等方式，组织开展人员广泛参与、处置联动性强、形式多样、节约高效的应急演练。区级专项应急预案、部门应急预案每</w:t>
      </w:r>
      <w:r>
        <w:rPr>
          <w:rFonts w:hint="eastAsia" w:ascii="仿宋" w:hAnsi="仿宋" w:eastAsia="仿宋" w:cs="仿宋"/>
          <w:sz w:val="32"/>
          <w:szCs w:val="32"/>
          <w:lang w:eastAsia="zh-CN"/>
        </w:rPr>
        <w:t>三</w:t>
      </w:r>
      <w:r>
        <w:rPr>
          <w:rFonts w:hint="eastAsia" w:ascii="仿宋" w:hAnsi="仿宋" w:eastAsia="仿宋" w:cs="仿宋"/>
          <w:sz w:val="32"/>
          <w:szCs w:val="32"/>
        </w:rPr>
        <w:t>年至少进行1次应急演练。</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（2）区级专项应急预案牵头部门要主动组织演练，相关部门和单位要积极配合参与。</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（3）社区、</w:t>
      </w:r>
      <w:r>
        <w:rPr>
          <w:rFonts w:hint="eastAsia" w:ascii="仿宋" w:hAnsi="仿宋" w:eastAsia="仿宋" w:cs="仿宋"/>
          <w:sz w:val="32"/>
          <w:szCs w:val="32"/>
          <w:lang w:eastAsia="zh-CN"/>
        </w:rPr>
        <w:t>村（居）委会</w:t>
      </w:r>
      <w:r>
        <w:rPr>
          <w:rFonts w:hint="eastAsia" w:ascii="仿宋" w:hAnsi="仿宋" w:eastAsia="仿宋" w:cs="仿宋"/>
          <w:sz w:val="32"/>
          <w:szCs w:val="32"/>
        </w:rPr>
        <w:t>及其有关部门要结合本地实际，有计划、有重点地组织有关部门对应急预案进行演练，特别是对涉及领域多、需多方配合的应急预案要开展综合性演练。</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（4）企事业单位也要结合实际经常开展应急演练。</w:t>
      </w:r>
    </w:p>
    <w:p>
      <w:pPr>
        <w:pStyle w:val="3"/>
        <w:spacing w:before="0" w:after="0" w:line="360" w:lineRule="auto"/>
        <w:ind w:firstLine="642" w:firstLineChars="200"/>
        <w:rPr>
          <w:rFonts w:asciiTheme="majorEastAsia" w:hAnsiTheme="majorEastAsia" w:cstheme="majorEastAsia"/>
          <w:lang w:eastAsia="zh-CN"/>
        </w:rPr>
      </w:pPr>
      <w:bookmarkStart w:id="184" w:name="_Toc10909"/>
      <w:bookmarkStart w:id="185" w:name="_Toc11347"/>
      <w:bookmarkStart w:id="186" w:name="_Toc184130688"/>
      <w:bookmarkStart w:id="187" w:name="_Toc18189"/>
      <w:r>
        <w:rPr>
          <w:rFonts w:hint="eastAsia" w:asciiTheme="majorEastAsia" w:hAnsiTheme="majorEastAsia" w:cstheme="majorEastAsia"/>
          <w:lang w:eastAsia="zh-CN"/>
        </w:rPr>
        <w:t>5.4 预案评估与修订</w:t>
      </w:r>
      <w:bookmarkEnd w:id="184"/>
      <w:bookmarkEnd w:id="185"/>
      <w:bookmarkEnd w:id="186"/>
      <w:bookmarkEnd w:id="187"/>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（1）应急预案编制单位应当建立定期评估制度，分析评价预案内容的针对性，实用性和可操作性，实现应急预案的动态优化和科学规范管理。</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（2）有下列情形之一的，应当及时修订应急预案：</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①有关法律、法规、规章、标准、上位预案中的有关规定发生变化的；</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②应急指挥机构及其职责发生重大调整的；</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③面临的风险发生重大变化的；</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④重要应急资源发生重大变化的；</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⑤预案中的其他重要信息发生变化的；</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⑥在突发事件应对和应急演练中发现需做重大调整的；</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⑦应急预案制定单位认为应当修订的其他情况。</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应急预案修订涉及组织指挥体系与职责，应急处置程序、主要处置措施、响应分级标准等重要内容的，修订工作应按本预案“5.2预案审批与衔接”部分有关要求组织进行。仅涉及其他内容的，修订程序可适当简化。</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（4）各级政府及其部门、企事业单位、社会团体、公民等可以向有关预案编制单位提出修订建议。</w:t>
      </w:r>
    </w:p>
    <w:p>
      <w:pPr>
        <w:pStyle w:val="3"/>
        <w:spacing w:before="0" w:after="0" w:line="360" w:lineRule="auto"/>
        <w:ind w:firstLine="642" w:firstLineChars="200"/>
        <w:rPr>
          <w:rFonts w:asciiTheme="majorEastAsia" w:hAnsiTheme="majorEastAsia" w:cstheme="majorEastAsia"/>
          <w:lang w:eastAsia="zh-CN"/>
        </w:rPr>
      </w:pPr>
      <w:bookmarkStart w:id="188" w:name="_Toc184130689"/>
      <w:bookmarkStart w:id="189" w:name="_Toc2226"/>
      <w:bookmarkStart w:id="190" w:name="_Toc29076"/>
      <w:bookmarkStart w:id="191" w:name="_Toc7786"/>
      <w:r>
        <w:rPr>
          <w:rFonts w:hint="eastAsia" w:asciiTheme="majorEastAsia" w:hAnsiTheme="majorEastAsia" w:cstheme="majorEastAsia"/>
          <w:lang w:eastAsia="zh-CN"/>
        </w:rPr>
        <w:t>5.5 宣传和培训</w:t>
      </w:r>
      <w:bookmarkEnd w:id="188"/>
      <w:bookmarkEnd w:id="189"/>
      <w:bookmarkEnd w:id="190"/>
      <w:bookmarkEnd w:id="191"/>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应急管理、新闻宣传、旅游文化和广播电视、工业和信息化等部门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（2）各级各类学校应当把应急知识教育纳入教学内容，对学生进行应急知识教育，培养学生的安全意识和自救与互救能力，教育部门应当对学校开展应急知识教育进行指导和监督。</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（3）各党委、政府要建立健全突发事件应急管理培训制度，针对本地区特点定期开展突发事件应急预案的宣传和教育培训工作。新闻媒体应当无偿开展突发事件预防与应急，自救与互救知识的公益宣传。</w:t>
      </w:r>
    </w:p>
    <w:p>
      <w:pPr>
        <w:pStyle w:val="3"/>
        <w:spacing w:before="0" w:after="0" w:line="360" w:lineRule="auto"/>
        <w:ind w:firstLine="642" w:firstLineChars="200"/>
        <w:rPr>
          <w:rFonts w:asciiTheme="majorEastAsia" w:hAnsiTheme="majorEastAsia" w:cstheme="majorEastAsia"/>
          <w:lang w:eastAsia="zh-CN"/>
        </w:rPr>
      </w:pPr>
      <w:bookmarkStart w:id="192" w:name="_Toc15446"/>
      <w:bookmarkStart w:id="193" w:name="_Toc184130690"/>
      <w:bookmarkStart w:id="194" w:name="_Toc23108"/>
      <w:bookmarkStart w:id="195" w:name="_Toc29953"/>
      <w:r>
        <w:rPr>
          <w:rFonts w:hint="eastAsia" w:asciiTheme="majorEastAsia" w:hAnsiTheme="majorEastAsia" w:cstheme="majorEastAsia"/>
          <w:lang w:eastAsia="zh-CN"/>
        </w:rPr>
        <w:t>5.6 责任与奖惩</w:t>
      </w:r>
      <w:bookmarkEnd w:id="192"/>
      <w:bookmarkEnd w:id="193"/>
      <w:bookmarkEnd w:id="194"/>
      <w:bookmarkEnd w:id="195"/>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（1）根据有关规定，建立健全应急管理工作领导负责制和责任追究制。</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（2）公民按照各级党委、政府要求，参加应急救援工作或者协助维护社会秩序期间，其在本单位的工资待遇和福利不变；对突发事件应急管理工作中作出突出贡献的先进集体和个人，给予表彰或奖励。</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对迟报、谎报、瞒报和漏报突发事件重要情况，应急处置不力，或者应急管理工作中有其他失职、渎职行为的，依照《中华人民共和国突发事件应对法》《关于新形势下党内政治生活的若干准则》等法律法规和党内法规给予处分；构成犯罪的，依法追究刑事责任。</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196" w:name="_Toc4748"/>
      <w:bookmarkStart w:id="197" w:name="_Toc24590"/>
      <w:bookmarkStart w:id="198" w:name="_Toc21387"/>
      <w:bookmarkStart w:id="199" w:name="_Toc184130691"/>
      <w:r>
        <w:rPr>
          <w:rFonts w:hint="eastAsia" w:ascii="黑体" w:hAnsi="黑体" w:eastAsia="黑体"/>
          <w:b w:val="0"/>
          <w:bCs w:val="0"/>
          <w:color w:val="auto"/>
          <w:sz w:val="36"/>
          <w:szCs w:val="36"/>
          <w:lang w:eastAsia="zh-CN"/>
        </w:rPr>
        <w:t>6.</w:t>
      </w:r>
      <w:bookmarkEnd w:id="196"/>
      <w:bookmarkEnd w:id="197"/>
      <w:bookmarkEnd w:id="198"/>
      <w:r>
        <w:rPr>
          <w:rFonts w:hint="eastAsia" w:ascii="黑体" w:hAnsi="黑体" w:eastAsia="黑体"/>
          <w:b w:val="0"/>
          <w:bCs w:val="0"/>
          <w:color w:val="auto"/>
          <w:sz w:val="36"/>
          <w:szCs w:val="36"/>
          <w:lang w:eastAsia="zh-CN"/>
        </w:rPr>
        <w:t>其他事项</w:t>
      </w:r>
      <w:bookmarkEnd w:id="199"/>
    </w:p>
    <w:p>
      <w:pPr>
        <w:pStyle w:val="54"/>
        <w:spacing w:line="360" w:lineRule="auto"/>
        <w:ind w:firstLine="640" w:firstLineChars="200"/>
        <w:jc w:val="both"/>
        <w:rPr>
          <w:rFonts w:ascii="Times New Roman" w:hAnsi="Times New Roman" w:eastAsia="仿宋_GB2312" w:cs="Times New Roman"/>
          <w:sz w:val="32"/>
          <w:szCs w:val="32"/>
          <w:lang w:eastAsia="zh-CN" w:bidi="ar"/>
        </w:rPr>
      </w:pPr>
      <w:r>
        <w:rPr>
          <w:rFonts w:hint="eastAsia" w:ascii="仿宋" w:hAnsi="仿宋" w:eastAsia="仿宋" w:cs="仿宋"/>
          <w:sz w:val="32"/>
          <w:szCs w:val="32"/>
        </w:rPr>
        <w:t>（1）本预案由海棠区应急管理局起草，报</w:t>
      </w:r>
      <w:r>
        <w:rPr>
          <w:rFonts w:hint="eastAsia" w:ascii="仿宋" w:hAnsi="仿宋" w:eastAsia="仿宋" w:cs="仿宋"/>
          <w:sz w:val="32"/>
          <w:szCs w:val="32"/>
          <w:lang w:eastAsia="zh-CN"/>
        </w:rPr>
        <w:t>区委</w:t>
      </w:r>
      <w:r>
        <w:rPr>
          <w:rFonts w:ascii="仿宋" w:hAnsi="仿宋" w:eastAsia="仿宋" w:cs="仿宋"/>
          <w:sz w:val="32"/>
          <w:szCs w:val="32"/>
          <w:lang w:eastAsia="zh-CN"/>
        </w:rPr>
        <w:t>、</w:t>
      </w:r>
      <w:r>
        <w:rPr>
          <w:rFonts w:hint="eastAsia" w:ascii="仿宋" w:hAnsi="仿宋" w:eastAsia="仿宋" w:cs="仿宋"/>
          <w:sz w:val="32"/>
          <w:szCs w:val="32"/>
        </w:rPr>
        <w:t>区政府办批准后联合发布</w:t>
      </w:r>
      <w:r>
        <w:rPr>
          <w:rFonts w:hint="eastAsia" w:ascii="仿宋" w:hAnsi="仿宋" w:eastAsia="仿宋" w:cs="仿宋"/>
          <w:sz w:val="32"/>
          <w:szCs w:val="32"/>
          <w:lang w:eastAsia="zh-CN"/>
        </w:rPr>
        <w:t>并</w:t>
      </w:r>
      <w:r>
        <w:rPr>
          <w:rFonts w:hint="eastAsia" w:ascii="仿宋" w:hAnsi="仿宋" w:eastAsia="仿宋" w:cs="仿宋"/>
          <w:sz w:val="32"/>
          <w:szCs w:val="32"/>
        </w:rPr>
        <w:t>组织实施。应急管理局根据需要及时组织评估，向区政府办提出修订建议。</w:t>
      </w:r>
      <w:r>
        <w:rPr>
          <w:rFonts w:hint="eastAsia" w:ascii="仿宋" w:hAnsi="仿宋" w:eastAsia="仿宋" w:cs="仿宋"/>
          <w:sz w:val="32"/>
          <w:szCs w:val="32"/>
          <w:lang w:val="en-US" w:eastAsia="zh-CN"/>
        </w:rPr>
        <w:t>本</w:t>
      </w:r>
      <w:r>
        <w:rPr>
          <w:rFonts w:hint="eastAsia" w:ascii="仿宋" w:hAnsi="仿宋" w:eastAsia="仿宋" w:cs="仿宋"/>
          <w:color w:val="auto"/>
          <w:sz w:val="32"/>
          <w:szCs w:val="32"/>
          <w:lang w:eastAsia="zh-CN"/>
        </w:rPr>
        <w:t>预案中各附件所列的相关单位工作人员如因职务调整、工作调动等原因发生变动时，</w:t>
      </w:r>
      <w:r>
        <w:rPr>
          <w:rFonts w:ascii="Times New Roman" w:hAnsi="Times New Roman" w:eastAsia="仿宋_GB2312" w:cs="Times New Roman"/>
          <w:sz w:val="32"/>
          <w:szCs w:val="32"/>
          <w:lang w:eastAsia="zh-CN" w:bidi="ar"/>
        </w:rPr>
        <w:t>由继任者继续履行其职责</w:t>
      </w:r>
      <w:r>
        <w:rPr>
          <w:rFonts w:hint="eastAsia" w:ascii="Times New Roman" w:hAnsi="Times New Roman" w:eastAsia="仿宋_GB2312" w:cs="Times New Roman"/>
          <w:sz w:val="32"/>
          <w:szCs w:val="32"/>
          <w:lang w:eastAsia="zh-CN" w:bidi="ar"/>
        </w:rPr>
        <w:t>。</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（2）区政府及其有关部门，群众自治组织，企事业单位等按本预案的规定履行职责，并制定、完善相应的应急预案及其支撑性文件。</w:t>
      </w:r>
    </w:p>
    <w:p>
      <w:pPr>
        <w:pStyle w:val="54"/>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rPr>
        <w:t>（3）本预案由海棠区应急管理局负责解释，自发布之日起实施。</w:t>
      </w:r>
    </w:p>
    <w:p>
      <w:pPr>
        <w:pStyle w:val="2"/>
        <w:spacing w:before="0" w:after="0" w:line="360" w:lineRule="auto"/>
        <w:ind w:firstLine="720" w:firstLineChars="200"/>
        <w:rPr>
          <w:rFonts w:ascii="黑体" w:hAnsi="黑体" w:eastAsia="黑体"/>
          <w:b w:val="0"/>
          <w:bCs w:val="0"/>
          <w:color w:val="auto"/>
          <w:sz w:val="36"/>
          <w:szCs w:val="36"/>
          <w:lang w:eastAsia="zh-CN"/>
        </w:rPr>
      </w:pPr>
      <w:bookmarkStart w:id="200" w:name="_Toc184130692"/>
      <w:r>
        <w:rPr>
          <w:rFonts w:hint="eastAsia" w:ascii="黑体" w:hAnsi="黑体" w:eastAsia="黑体"/>
          <w:b w:val="0"/>
          <w:bCs w:val="0"/>
          <w:color w:val="auto"/>
          <w:sz w:val="36"/>
          <w:szCs w:val="36"/>
          <w:lang w:eastAsia="zh-CN"/>
        </w:rPr>
        <w:t>7.附件</w:t>
      </w:r>
      <w:bookmarkEnd w:id="200"/>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附件1</w:t>
      </w:r>
      <w:r>
        <w:rPr>
          <w:rFonts w:ascii="仿宋" w:hAnsi="仿宋" w:eastAsia="PMingLiU" w:cs="仿宋"/>
          <w:sz w:val="32"/>
          <w:szCs w:val="32"/>
        </w:rPr>
        <w:t xml:space="preserve"> </w:t>
      </w:r>
      <w:r>
        <w:rPr>
          <w:rFonts w:hint="eastAsia" w:ascii="仿宋" w:hAnsi="仿宋" w:eastAsia="仿宋" w:cs="仿宋"/>
          <w:sz w:val="32"/>
          <w:szCs w:val="32"/>
        </w:rPr>
        <w:t>海棠区突发事件总体预案与各预案关系</w:t>
      </w:r>
    </w:p>
    <w:p>
      <w:pPr>
        <w:pStyle w:val="54"/>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rPr>
        <w:t>附件</w:t>
      </w:r>
      <w:r>
        <w:rPr>
          <w:rFonts w:ascii="仿宋" w:hAnsi="仿宋" w:eastAsia="PMingLiU" w:cs="仿宋"/>
          <w:sz w:val="32"/>
          <w:szCs w:val="32"/>
        </w:rPr>
        <w:t>2</w:t>
      </w:r>
      <w:r>
        <w:rPr>
          <w:rFonts w:hint="eastAsia" w:ascii="仿宋" w:hAnsi="仿宋" w:eastAsia="仿宋" w:cs="仿宋"/>
          <w:sz w:val="32"/>
          <w:szCs w:val="32"/>
          <w:lang w:eastAsia="zh-CN"/>
        </w:rPr>
        <w:t xml:space="preserve"> </w:t>
      </w:r>
      <w:r>
        <w:rPr>
          <w:rFonts w:hint="eastAsia" w:ascii="仿宋" w:hAnsi="仿宋" w:eastAsia="仿宋" w:cs="仿宋"/>
          <w:sz w:val="32"/>
          <w:szCs w:val="32"/>
        </w:rPr>
        <w:t>海棠区</w:t>
      </w:r>
      <w:r>
        <w:rPr>
          <w:rFonts w:hint="eastAsia" w:ascii="仿宋" w:hAnsi="仿宋" w:eastAsia="仿宋" w:cs="仿宋"/>
          <w:sz w:val="32"/>
          <w:szCs w:val="32"/>
          <w:lang w:eastAsia="zh-CN"/>
        </w:rPr>
        <w:t>突发事件应急预案、牵头部门</w:t>
      </w:r>
    </w:p>
    <w:p>
      <w:pPr>
        <w:pStyle w:val="54"/>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rPr>
        <w:t>附件</w:t>
      </w:r>
      <w:r>
        <w:rPr>
          <w:rFonts w:ascii="仿宋" w:hAnsi="仿宋" w:eastAsia="PMingLiU" w:cs="仿宋"/>
          <w:sz w:val="32"/>
          <w:szCs w:val="32"/>
        </w:rPr>
        <w:t xml:space="preserve">3 </w:t>
      </w:r>
      <w:r>
        <w:rPr>
          <w:rFonts w:hint="eastAsia" w:ascii="仿宋" w:hAnsi="仿宋" w:eastAsia="仿宋" w:cs="仿宋"/>
          <w:sz w:val="32"/>
          <w:szCs w:val="32"/>
        </w:rPr>
        <w:t>突发事件应急保障工作牵头协调部门和支持部门</w:t>
      </w:r>
    </w:p>
    <w:p>
      <w:pPr>
        <w:pStyle w:val="54"/>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 xml:space="preserve">4 </w:t>
      </w:r>
      <w:r>
        <w:rPr>
          <w:rFonts w:hint="eastAsia" w:ascii="仿宋" w:hAnsi="仿宋" w:eastAsia="仿宋" w:cs="仿宋"/>
          <w:sz w:val="32"/>
          <w:szCs w:val="32"/>
        </w:rPr>
        <w:t>海棠区</w:t>
      </w:r>
      <w:r>
        <w:rPr>
          <w:rFonts w:hint="eastAsia" w:ascii="仿宋" w:hAnsi="仿宋" w:eastAsia="仿宋" w:cs="仿宋"/>
          <w:sz w:val="32"/>
          <w:szCs w:val="32"/>
          <w:lang w:val="en-US"/>
        </w:rPr>
        <w:t>各部门(单位)主要负责人通讯录</w:t>
      </w:r>
    </w:p>
    <w:p>
      <w:pPr>
        <w:pStyle w:val="54"/>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 xml:space="preserve">5 </w:t>
      </w:r>
      <w:r>
        <w:rPr>
          <w:rFonts w:hint="eastAsia" w:ascii="仿宋" w:hAnsi="仿宋" w:eastAsia="仿宋" w:cs="仿宋"/>
          <w:sz w:val="32"/>
          <w:szCs w:val="32"/>
          <w:lang w:eastAsia="zh-CN"/>
        </w:rPr>
        <w:t>海棠区突发事件应急救援专家通讯录</w:t>
      </w:r>
    </w:p>
    <w:p>
      <w:pPr>
        <w:pStyle w:val="54"/>
        <w:spacing w:line="360" w:lineRule="auto"/>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附件</w:t>
      </w:r>
      <w:r>
        <w:rPr>
          <w:rFonts w:ascii="仿宋" w:hAnsi="仿宋" w:eastAsia="PMingLiU" w:cs="仿宋"/>
          <w:sz w:val="32"/>
          <w:szCs w:val="32"/>
        </w:rPr>
        <w:t xml:space="preserve">6 </w:t>
      </w:r>
      <w:r>
        <w:rPr>
          <w:rFonts w:hint="eastAsia" w:ascii="仿宋" w:hAnsi="仿宋" w:eastAsia="仿宋" w:cs="仿宋"/>
          <w:sz w:val="32"/>
          <w:szCs w:val="32"/>
          <w:lang w:eastAsia="zh-CN"/>
        </w:rPr>
        <w:t>海棠区各村（居）委会应急工作人员通讯录</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附件</w:t>
      </w:r>
      <w:r>
        <w:rPr>
          <w:rFonts w:ascii="仿宋" w:hAnsi="仿宋" w:eastAsia="PMingLiU" w:cs="仿宋"/>
          <w:sz w:val="32"/>
          <w:szCs w:val="32"/>
        </w:rPr>
        <w:t xml:space="preserve">7 </w:t>
      </w:r>
      <w:r>
        <w:rPr>
          <w:rFonts w:hint="eastAsia" w:ascii="仿宋" w:hAnsi="仿宋" w:eastAsia="仿宋" w:cs="仿宋"/>
          <w:sz w:val="32"/>
          <w:szCs w:val="32"/>
        </w:rPr>
        <w:t>海棠区自然灾害类专项指挥机构组织框架</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附件</w:t>
      </w:r>
      <w:r>
        <w:rPr>
          <w:rFonts w:ascii="仿宋" w:hAnsi="仿宋" w:eastAsia="PMingLiU" w:cs="仿宋"/>
          <w:sz w:val="32"/>
          <w:szCs w:val="32"/>
        </w:rPr>
        <w:t xml:space="preserve">8 </w:t>
      </w:r>
      <w:r>
        <w:rPr>
          <w:rFonts w:hint="eastAsia" w:ascii="仿宋" w:hAnsi="仿宋" w:eastAsia="仿宋" w:cs="仿宋"/>
          <w:sz w:val="32"/>
          <w:szCs w:val="32"/>
        </w:rPr>
        <w:t>海棠区事故灾难类专项指挥机构组织框架</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附件</w:t>
      </w:r>
      <w:r>
        <w:rPr>
          <w:rFonts w:ascii="仿宋" w:hAnsi="仿宋" w:eastAsia="PMingLiU" w:cs="仿宋"/>
          <w:sz w:val="32"/>
          <w:szCs w:val="32"/>
        </w:rPr>
        <w:t xml:space="preserve">9 </w:t>
      </w:r>
      <w:r>
        <w:rPr>
          <w:rFonts w:hint="eastAsia" w:ascii="仿宋" w:hAnsi="仿宋" w:eastAsia="仿宋" w:cs="仿宋"/>
          <w:sz w:val="32"/>
          <w:szCs w:val="32"/>
        </w:rPr>
        <w:t>海棠区社会安全类专项指挥机构组织框架</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附件</w:t>
      </w:r>
      <w:r>
        <w:rPr>
          <w:rFonts w:ascii="仿宋" w:hAnsi="仿宋" w:eastAsia="PMingLiU" w:cs="仿宋"/>
          <w:sz w:val="32"/>
          <w:szCs w:val="32"/>
        </w:rPr>
        <w:t xml:space="preserve">10 </w:t>
      </w:r>
      <w:r>
        <w:rPr>
          <w:rFonts w:hint="eastAsia" w:ascii="仿宋" w:hAnsi="仿宋" w:eastAsia="仿宋" w:cs="仿宋"/>
          <w:sz w:val="32"/>
          <w:szCs w:val="32"/>
        </w:rPr>
        <w:t>海棠区公共卫生类专项指挥机构组织框架</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附件1</w:t>
      </w:r>
      <w:r>
        <w:rPr>
          <w:rFonts w:ascii="仿宋" w:hAnsi="仿宋" w:eastAsia="PMingLiU" w:cs="仿宋"/>
          <w:sz w:val="32"/>
          <w:szCs w:val="32"/>
        </w:rPr>
        <w:t xml:space="preserve">1 </w:t>
      </w:r>
      <w:r>
        <w:rPr>
          <w:rFonts w:ascii="仿宋" w:hAnsi="仿宋" w:eastAsia="仿宋" w:cs="仿宋"/>
          <w:sz w:val="32"/>
          <w:szCs w:val="32"/>
        </w:rPr>
        <w:t>三亚市</w:t>
      </w:r>
      <w:r>
        <w:rPr>
          <w:rFonts w:hint="eastAsia" w:ascii="仿宋" w:hAnsi="仿宋" w:eastAsia="仿宋" w:cs="仿宋"/>
          <w:sz w:val="32"/>
          <w:szCs w:val="32"/>
        </w:rPr>
        <w:t>部分</w:t>
      </w:r>
      <w:r>
        <w:rPr>
          <w:rFonts w:ascii="仿宋" w:hAnsi="仿宋" w:eastAsia="仿宋" w:cs="仿宋"/>
          <w:sz w:val="32"/>
          <w:szCs w:val="32"/>
        </w:rPr>
        <w:t>专业应急救援力量一览表</w:t>
      </w:r>
    </w:p>
    <w:p>
      <w:pPr>
        <w:pStyle w:val="54"/>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1</w:t>
      </w:r>
      <w:r>
        <w:rPr>
          <w:rFonts w:ascii="仿宋" w:hAnsi="仿宋" w:eastAsia="PMingLiU" w:cs="仿宋"/>
          <w:sz w:val="32"/>
          <w:szCs w:val="32"/>
        </w:rPr>
        <w:t>2</w:t>
      </w:r>
      <w:r>
        <w:rPr>
          <w:rFonts w:ascii="仿宋" w:hAnsi="仿宋" w:eastAsia="仿宋" w:cs="仿宋"/>
          <w:sz w:val="32"/>
          <w:szCs w:val="32"/>
        </w:rPr>
        <w:t xml:space="preserve"> </w:t>
      </w:r>
      <w:r>
        <w:rPr>
          <w:rFonts w:hint="eastAsia" w:ascii="仿宋" w:hAnsi="仿宋" w:eastAsia="仿宋" w:cs="仿宋"/>
          <w:sz w:val="32"/>
          <w:szCs w:val="32"/>
        </w:rPr>
        <w:t>辖区</w:t>
      </w:r>
      <w:r>
        <w:rPr>
          <w:rFonts w:ascii="仿宋" w:hAnsi="仿宋" w:eastAsia="仿宋" w:cs="仿宋"/>
          <w:sz w:val="32"/>
          <w:szCs w:val="32"/>
        </w:rPr>
        <w:t>内可调用的</w:t>
      </w:r>
      <w:r>
        <w:rPr>
          <w:rFonts w:hint="eastAsia" w:ascii="仿宋" w:hAnsi="仿宋" w:eastAsia="仿宋" w:cs="仿宋"/>
          <w:sz w:val="32"/>
          <w:szCs w:val="32"/>
        </w:rPr>
        <w:t>抢险救援</w:t>
      </w:r>
      <w:r>
        <w:rPr>
          <w:rFonts w:ascii="仿宋" w:hAnsi="仿宋" w:eastAsia="仿宋" w:cs="仿宋"/>
          <w:sz w:val="32"/>
          <w:szCs w:val="32"/>
        </w:rPr>
        <w:t>力量</w:t>
      </w:r>
    </w:p>
    <w:p>
      <w:pPr>
        <w:widowControl/>
        <w:rPr>
          <w:rFonts w:asciiTheme="majorHAnsi" w:hAnsiTheme="majorHAnsi" w:eastAsiaTheme="majorEastAsia" w:cstheme="majorBidi"/>
          <w:b/>
          <w:bCs/>
          <w:sz w:val="32"/>
          <w:szCs w:val="32"/>
          <w:lang w:eastAsia="zh-CN"/>
        </w:rPr>
      </w:pPr>
      <w:bookmarkStart w:id="201" w:name="_Toc24271"/>
      <w:bookmarkStart w:id="202" w:name="_Toc1004"/>
      <w:bookmarkStart w:id="203" w:name="_Toc28335"/>
      <w:bookmarkStart w:id="204" w:name="_Toc32671"/>
      <w:bookmarkStart w:id="205" w:name="_Toc1574"/>
      <w:bookmarkStart w:id="206" w:name="_Toc30611"/>
    </w:p>
    <w:p>
      <w:pPr>
        <w:pStyle w:val="3"/>
        <w:spacing w:line="240" w:lineRule="auto"/>
        <w:ind w:firstLine="642" w:firstLineChars="200"/>
        <w:rPr>
          <w:lang w:eastAsia="zh-CN"/>
        </w:rPr>
        <w:sectPr>
          <w:footerReference r:id="rId5" w:type="default"/>
          <w:pgSz w:w="11850" w:h="16783"/>
          <w:pgMar w:top="1417" w:right="1417" w:bottom="1417" w:left="1417" w:header="0" w:footer="850" w:gutter="0"/>
          <w:cols w:space="720" w:num="1"/>
          <w:docGrid w:linePitch="360" w:charSpace="0"/>
        </w:sectPr>
      </w:pPr>
    </w:p>
    <w:p>
      <w:pPr>
        <w:pStyle w:val="3"/>
        <w:spacing w:before="0" w:after="0" w:line="240" w:lineRule="auto"/>
        <w:ind w:firstLine="642" w:firstLineChars="200"/>
        <w:rPr>
          <w:lang w:eastAsia="zh-CN"/>
        </w:rPr>
      </w:pPr>
      <w:bookmarkStart w:id="207" w:name="_Toc184130693"/>
      <w:r>
        <w:rPr>
          <w:rFonts w:hint="eastAsia"/>
          <w:lang w:eastAsia="zh-CN"/>
        </w:rPr>
        <w:t>附件1</w:t>
      </w:r>
      <w:r>
        <w:rPr>
          <w:lang w:eastAsia="zh-CN"/>
        </w:rPr>
        <w:t xml:space="preserve"> </w:t>
      </w:r>
      <w:r>
        <w:rPr>
          <w:rFonts w:hint="eastAsia"/>
          <w:lang w:eastAsia="zh-CN"/>
        </w:rPr>
        <w:t>海棠区突发事件总体预案与各预案关系</w:t>
      </w:r>
      <w:bookmarkEnd w:id="207"/>
    </w:p>
    <w:tbl>
      <w:tblPr>
        <w:tblStyle w:val="29"/>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307"/>
        <w:gridCol w:w="2308"/>
        <w:gridCol w:w="2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0" w:type="dxa"/>
            <w:gridSpan w:val="4"/>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b/>
                <w:sz w:val="28"/>
                <w:lang w:eastAsia="zh-CN"/>
              </w:rPr>
            </w:pPr>
            <w:r>
              <w:rPr>
                <w:rFonts w:hint="eastAsia" w:eastAsiaTheme="minorEastAsia"/>
                <w:b/>
                <w:sz w:val="28"/>
                <w:lang w:eastAsia="zh-CN"/>
              </w:rPr>
              <w:t>海棠区突发事件总体预案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b/>
                <w:sz w:val="28"/>
                <w:lang w:eastAsia="zh-CN"/>
              </w:rPr>
            </w:pPr>
            <w:r>
              <w:rPr>
                <w:rFonts w:hint="eastAsia" w:eastAsiaTheme="minorEastAsia"/>
                <w:b/>
                <w:sz w:val="28"/>
                <w:lang w:eastAsia="zh-CN"/>
              </w:rPr>
              <w:t>自然灾害类</w:t>
            </w: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b/>
                <w:sz w:val="28"/>
                <w:lang w:eastAsia="zh-CN"/>
              </w:rPr>
            </w:pPr>
            <w:r>
              <w:rPr>
                <w:rFonts w:hint="eastAsia" w:eastAsiaTheme="minorEastAsia"/>
                <w:b/>
                <w:sz w:val="28"/>
                <w:lang w:eastAsia="zh-CN"/>
              </w:rPr>
              <w:t>事故灾难类</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b/>
                <w:sz w:val="28"/>
                <w:lang w:eastAsia="zh-CN"/>
              </w:rPr>
            </w:pPr>
            <w:r>
              <w:rPr>
                <w:rFonts w:hint="eastAsia" w:eastAsiaTheme="minorEastAsia"/>
                <w:b/>
                <w:sz w:val="28"/>
                <w:lang w:eastAsia="zh-CN"/>
              </w:rPr>
              <w:t>公共卫生事件</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b/>
                <w:sz w:val="28"/>
                <w:lang w:eastAsia="zh-CN"/>
              </w:rPr>
            </w:pPr>
            <w:r>
              <w:rPr>
                <w:rFonts w:hint="eastAsia" w:eastAsiaTheme="minorEastAsia"/>
                <w:b/>
                <w:sz w:val="28"/>
                <w:lang w:eastAsia="zh-CN"/>
              </w:rPr>
              <w:t>社会安全事件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三防预案</w:t>
            </w: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非煤矿山事故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传染病疫情预案</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恐怖袭击事件预案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气象灾害预案</w:t>
            </w: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危险化学品事故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lang w:eastAsia="zh-CN"/>
              </w:rPr>
              <w:t>群体性不明原因疾病预案</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重特大刑事案件预案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地震灾害预案</w:t>
            </w: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工贸行业事故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急性中毒事件预案</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群体性事件预案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地质灾害预案</w:t>
            </w: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火灾事故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食品安全事件预案</w:t>
            </w:r>
          </w:p>
        </w:tc>
        <w:tc>
          <w:tcPr>
            <w:tcW w:w="23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lang w:eastAsia="zh-CN"/>
              </w:rPr>
              <w:t>网络与信息安全事件预案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森林火灾预案</w:t>
            </w: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烟花爆竹</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药品安全事件预案</w:t>
            </w:r>
          </w:p>
        </w:tc>
        <w:tc>
          <w:tcPr>
            <w:tcW w:w="23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lang w:eastAsia="zh-CN"/>
              </w:rPr>
              <w:t>市场稳定突发事件预案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生物灾害</w:t>
            </w: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生产安全事故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疫苗安全事件预案</w:t>
            </w:r>
          </w:p>
        </w:tc>
        <w:tc>
          <w:tcPr>
            <w:tcW w:w="23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lang w:eastAsia="zh-CN"/>
              </w:rPr>
              <w:t>油气供应中断突发事件预案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防御超强台风</w:t>
            </w: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道路交通事故</w:t>
            </w:r>
          </w:p>
        </w:tc>
        <w:tc>
          <w:tcPr>
            <w:tcW w:w="23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动物疫情预案</w:t>
            </w:r>
          </w:p>
        </w:tc>
        <w:tc>
          <w:tcPr>
            <w:tcW w:w="23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民族宗教事件预案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自然灾害救助</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通信网络事故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舆情突发事件预案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lang w:eastAsia="zh-CN"/>
              </w:rPr>
              <w:t>应急抢险救灾物资储备动用保障</w:t>
            </w:r>
          </w:p>
        </w:tc>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特种设备事故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涉外事件预案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建设工程事故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溺水事故救援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燃气事故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大型活动综合应急预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大面积停电事件</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辐射事故</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重污染天气</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环境污染事件</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r>
              <w:rPr>
                <w:rFonts w:hint="eastAsia" w:asciiTheme="minorEastAsia" w:hAnsiTheme="minorEastAsia" w:eastAsiaTheme="minorEastAsia" w:cstheme="minorEastAsia"/>
                <w:sz w:val="21"/>
                <w:szCs w:val="21"/>
              </w:rPr>
              <w:t>生态破坏事件</w:t>
            </w: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p>
        </w:tc>
        <w:tc>
          <w:tcPr>
            <w:tcW w:w="2307"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c>
          <w:tcPr>
            <w:tcW w:w="2308" w:type="dxa"/>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eastAsiaTheme="minorEastAsia"/>
                <w:sz w:val="21"/>
                <w:lang w:eastAsia="zh-CN"/>
              </w:rPr>
            </w:pPr>
          </w:p>
        </w:tc>
      </w:tr>
    </w:tbl>
    <w:p>
      <w:pPr>
        <w:rPr>
          <w:rFonts w:eastAsiaTheme="minorEastAsia"/>
          <w:lang w:eastAsia="zh-CN"/>
        </w:rPr>
      </w:pPr>
    </w:p>
    <w:p>
      <w:pPr>
        <w:rPr>
          <w:rFonts w:eastAsiaTheme="minorEastAsia"/>
          <w:lang w:eastAsia="zh-CN"/>
        </w:rPr>
      </w:pPr>
    </w:p>
    <w:p>
      <w:pPr>
        <w:rPr>
          <w:rFonts w:eastAsiaTheme="minorEastAsia"/>
          <w:lang w:eastAsia="zh-CN"/>
        </w:rPr>
      </w:pPr>
    </w:p>
    <w:p>
      <w:pPr>
        <w:widowControl/>
        <w:rPr>
          <w:rFonts w:eastAsiaTheme="minorEastAsia"/>
          <w:lang w:eastAsia="zh-CN"/>
        </w:rPr>
      </w:pPr>
      <w:r>
        <w:rPr>
          <w:rFonts w:eastAsiaTheme="minorEastAsia"/>
          <w:lang w:eastAsia="zh-CN"/>
        </w:rPr>
        <w:br w:type="page"/>
      </w:r>
    </w:p>
    <w:p>
      <w:pPr>
        <w:pStyle w:val="3"/>
        <w:spacing w:before="0" w:after="0" w:line="240" w:lineRule="auto"/>
        <w:ind w:firstLine="642" w:firstLineChars="200"/>
        <w:rPr>
          <w:lang w:eastAsia="zh-CN"/>
        </w:rPr>
      </w:pPr>
      <w:bookmarkStart w:id="208" w:name="_Toc184130694"/>
      <w:r>
        <w:rPr>
          <w:rFonts w:hint="eastAsia"/>
          <w:lang w:eastAsia="zh-CN"/>
        </w:rPr>
        <w:t>附件</w:t>
      </w:r>
      <w:bookmarkEnd w:id="201"/>
      <w:bookmarkEnd w:id="202"/>
      <w:bookmarkEnd w:id="203"/>
      <w:bookmarkEnd w:id="204"/>
      <w:bookmarkEnd w:id="205"/>
      <w:bookmarkEnd w:id="206"/>
      <w:r>
        <w:rPr>
          <w:lang w:eastAsia="zh-CN"/>
        </w:rPr>
        <w:t xml:space="preserve">2 </w:t>
      </w:r>
      <w:r>
        <w:rPr>
          <w:rFonts w:hint="eastAsia"/>
          <w:lang w:eastAsia="zh-CN"/>
        </w:rPr>
        <w:t>海棠区突发事件应急预案、牵头部门</w:t>
      </w:r>
      <w:bookmarkEnd w:id="208"/>
    </w:p>
    <w:p>
      <w:pPr>
        <w:spacing w:line="600" w:lineRule="exact"/>
        <w:rPr>
          <w:rFonts w:ascii="仿宋" w:hAnsi="仿宋" w:eastAsia="仿宋" w:cs="仿宋"/>
          <w:b/>
          <w:bCs/>
          <w:sz w:val="32"/>
          <w:szCs w:val="32"/>
        </w:rPr>
      </w:pPr>
      <w:r>
        <w:rPr>
          <w:rFonts w:hint="eastAsia" w:ascii="仿宋" w:hAnsi="仿宋" w:eastAsia="仿宋" w:cs="仿宋"/>
          <w:b/>
          <w:bCs/>
          <w:sz w:val="32"/>
          <w:szCs w:val="32"/>
        </w:rPr>
        <w:t>（1）自然灾害类</w:t>
      </w:r>
    </w:p>
    <w:tbl>
      <w:tblPr>
        <w:tblStyle w:val="29"/>
        <w:tblW w:w="9004"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287"/>
        <w:gridCol w:w="1967"/>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事件类别</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主要牵头部门</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专项指挥机构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三防预案</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区“三防”指挥部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气象灾害预案</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区气象灾害应急指挥部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地震灾害预案</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区抗震救灾应急指挥部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地质灾害预案</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区地质灾害应急指挥部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森林火灾预案</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区森林火灾应急指挥部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生物灾害</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区农业农村局</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区生物灾害应急指挥部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防御超强台风</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区“三防”指挥部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自然灾害救助</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区“三灾委”指挥部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328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应急抢险救灾物资储备动用保障</w:t>
            </w:r>
          </w:p>
        </w:tc>
        <w:tc>
          <w:tcPr>
            <w:tcW w:w="196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289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区“三灾委”指挥部</w:t>
            </w:r>
          </w:p>
        </w:tc>
      </w:tr>
    </w:tbl>
    <w:p>
      <w:pPr>
        <w:spacing w:line="600" w:lineRule="exact"/>
        <w:rPr>
          <w:rFonts w:ascii="仿宋" w:hAnsi="仿宋" w:eastAsia="仿宋" w:cs="仿宋"/>
          <w:b/>
          <w:bCs/>
          <w:sz w:val="32"/>
          <w:szCs w:val="32"/>
        </w:rPr>
      </w:pPr>
      <w:r>
        <w:rPr>
          <w:rFonts w:hint="eastAsia" w:ascii="仿宋" w:hAnsi="仿宋" w:eastAsia="仿宋" w:cs="仿宋"/>
          <w:b/>
          <w:bCs/>
          <w:sz w:val="32"/>
          <w:szCs w:val="32"/>
        </w:rPr>
        <w:t>（2）事故灾难类</w:t>
      </w:r>
    </w:p>
    <w:tbl>
      <w:tblPr>
        <w:tblStyle w:val="2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2148"/>
        <w:gridCol w:w="2787"/>
        <w:gridCol w:w="3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事故类别</w:t>
            </w:r>
          </w:p>
        </w:tc>
        <w:tc>
          <w:tcPr>
            <w:tcW w:w="27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主要牵头部门</w:t>
            </w:r>
          </w:p>
        </w:tc>
        <w:tc>
          <w:tcPr>
            <w:tcW w:w="3450"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专项指挥机构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非煤矿山事故</w:t>
            </w:r>
          </w:p>
        </w:tc>
        <w:tc>
          <w:tcPr>
            <w:tcW w:w="278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345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区生产安全事故应急指挥部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危险化学品事故</w:t>
            </w:r>
          </w:p>
        </w:tc>
        <w:tc>
          <w:tcPr>
            <w:tcW w:w="278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工贸行业事故</w:t>
            </w:r>
          </w:p>
        </w:tc>
        <w:tc>
          <w:tcPr>
            <w:tcW w:w="278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火灾事故</w:t>
            </w:r>
          </w:p>
        </w:tc>
        <w:tc>
          <w:tcPr>
            <w:tcW w:w="278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烟花爆竹</w:t>
            </w:r>
          </w:p>
        </w:tc>
        <w:tc>
          <w:tcPr>
            <w:tcW w:w="278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生产安全事故</w:t>
            </w:r>
          </w:p>
        </w:tc>
        <w:tc>
          <w:tcPr>
            <w:tcW w:w="278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7</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道路交通事故</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区交通运输局</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区交通事故应急指挥部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1</w:t>
            </w:r>
          </w:p>
        </w:tc>
        <w:tc>
          <w:tcPr>
            <w:tcW w:w="214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通信网络事故</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区发展和改革委员会</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区通信网络事故应急指挥部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2</w:t>
            </w:r>
          </w:p>
        </w:tc>
        <w:tc>
          <w:tcPr>
            <w:tcW w:w="2148"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特种设备事故</w:t>
            </w:r>
          </w:p>
        </w:tc>
        <w:tc>
          <w:tcPr>
            <w:tcW w:w="2787"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市市场监督管理局海棠分局</w:t>
            </w:r>
          </w:p>
        </w:tc>
        <w:tc>
          <w:tcPr>
            <w:tcW w:w="3450" w:type="dxa"/>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区特种设备事故应急指挥部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3</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建设工程事故</w:t>
            </w:r>
          </w:p>
        </w:tc>
        <w:tc>
          <w:tcPr>
            <w:tcW w:w="278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区住房和城乡建设局</w:t>
            </w:r>
          </w:p>
        </w:tc>
        <w:tc>
          <w:tcPr>
            <w:tcW w:w="345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区重大城乡建设事故应急指挥部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4</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燃气事故</w:t>
            </w:r>
          </w:p>
        </w:tc>
        <w:tc>
          <w:tcPr>
            <w:tcW w:w="278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5</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大面积停电事件</w:t>
            </w:r>
          </w:p>
        </w:tc>
        <w:tc>
          <w:tcPr>
            <w:tcW w:w="27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区供电所</w:t>
            </w: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6</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辐射事故</w:t>
            </w:r>
          </w:p>
        </w:tc>
        <w:tc>
          <w:tcPr>
            <w:tcW w:w="2787"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三亚市生态环境局海棠分局</w:t>
            </w:r>
          </w:p>
        </w:tc>
        <w:tc>
          <w:tcPr>
            <w:tcW w:w="3450" w:type="dxa"/>
            <w:vMerge w:val="restar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区环境事件应急指挥部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asciiTheme="minorEastAsia" w:hAnsiTheme="minorEastAsia" w:eastAsiaTheme="minorEastAsia" w:cstheme="minorEastAsia"/>
                <w:sz w:val="21"/>
                <w:szCs w:val="21"/>
              </w:rPr>
              <w:t>7</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重污染天气</w:t>
            </w:r>
          </w:p>
        </w:tc>
        <w:tc>
          <w:tcPr>
            <w:tcW w:w="278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18</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环境污染事件</w:t>
            </w:r>
          </w:p>
        </w:tc>
        <w:tc>
          <w:tcPr>
            <w:tcW w:w="278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87"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19</w:t>
            </w:r>
          </w:p>
        </w:tc>
        <w:tc>
          <w:tcPr>
            <w:tcW w:w="2148" w:type="dxa"/>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生态破坏事件</w:t>
            </w:r>
          </w:p>
        </w:tc>
        <w:tc>
          <w:tcPr>
            <w:tcW w:w="2787"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50" w:type="dxa"/>
            <w:vMerge w:val="continue"/>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bl>
    <w:p>
      <w:pPr>
        <w:spacing w:line="600" w:lineRule="exact"/>
        <w:rPr>
          <w:rFonts w:ascii="仿宋" w:hAnsi="仿宋" w:eastAsia="仿宋" w:cs="仿宋"/>
          <w:b/>
          <w:bCs/>
          <w:sz w:val="32"/>
          <w:szCs w:val="32"/>
        </w:rPr>
      </w:pPr>
      <w:r>
        <w:rPr>
          <w:rFonts w:hint="eastAsia" w:ascii="仿宋" w:hAnsi="仿宋" w:eastAsia="仿宋" w:cs="仿宋"/>
          <w:b/>
          <w:bCs/>
          <w:sz w:val="32"/>
          <w:szCs w:val="32"/>
        </w:rPr>
        <w:t>（3）公共卫生事件</w:t>
      </w:r>
    </w:p>
    <w:tbl>
      <w:tblPr>
        <w:tblStyle w:val="2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212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事故类别</w:t>
            </w:r>
          </w:p>
        </w:tc>
        <w:tc>
          <w:tcPr>
            <w:tcW w:w="2126"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主要牵头部门</w:t>
            </w:r>
          </w:p>
        </w:tc>
        <w:tc>
          <w:tcPr>
            <w:tcW w:w="34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专项指挥机构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传染病疫情预案</w:t>
            </w:r>
          </w:p>
        </w:tc>
        <w:tc>
          <w:tcPr>
            <w:tcW w:w="2126"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区卫生健康委员会</w:t>
            </w:r>
          </w:p>
        </w:tc>
        <w:tc>
          <w:tcPr>
            <w:tcW w:w="3402"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区卫生事件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群体性不明原因疾病预案</w:t>
            </w:r>
          </w:p>
        </w:tc>
        <w:tc>
          <w:tcPr>
            <w:tcW w:w="2126"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p>
        </w:tc>
        <w:tc>
          <w:tcPr>
            <w:tcW w:w="340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急性中毒事件预案</w:t>
            </w:r>
          </w:p>
        </w:tc>
        <w:tc>
          <w:tcPr>
            <w:tcW w:w="2126"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0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食品安全事件预案</w:t>
            </w:r>
          </w:p>
        </w:tc>
        <w:tc>
          <w:tcPr>
            <w:tcW w:w="2126"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市市场监督管理局海棠分局</w:t>
            </w:r>
          </w:p>
        </w:tc>
        <w:tc>
          <w:tcPr>
            <w:tcW w:w="3402"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区重大市场监管事件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药品安全事件预案</w:t>
            </w:r>
          </w:p>
        </w:tc>
        <w:tc>
          <w:tcPr>
            <w:tcW w:w="2126"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0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疫苗安全事件预案</w:t>
            </w:r>
          </w:p>
        </w:tc>
        <w:tc>
          <w:tcPr>
            <w:tcW w:w="2126"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0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动物疫情预案</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区农业农村局</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区重大动物疫情应急指挥部</w:t>
            </w:r>
          </w:p>
        </w:tc>
      </w:tr>
    </w:tbl>
    <w:p>
      <w:pPr>
        <w:spacing w:line="600" w:lineRule="exact"/>
        <w:rPr>
          <w:rFonts w:ascii="仿宋" w:hAnsi="仿宋" w:eastAsia="仿宋" w:cs="仿宋"/>
          <w:b/>
          <w:bCs/>
          <w:sz w:val="32"/>
          <w:szCs w:val="32"/>
          <w:lang w:eastAsia="zh-CN"/>
        </w:rPr>
      </w:pPr>
      <w:r>
        <w:rPr>
          <w:rFonts w:hint="eastAsia" w:ascii="仿宋" w:hAnsi="仿宋" w:eastAsia="仿宋" w:cs="仿宋"/>
          <w:b/>
          <w:bCs/>
          <w:sz w:val="32"/>
          <w:szCs w:val="32"/>
          <w:lang w:eastAsia="zh-CN"/>
        </w:rPr>
        <w:t>（4）社会安全事件</w:t>
      </w:r>
    </w:p>
    <w:tbl>
      <w:tblPr>
        <w:tblStyle w:val="2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2126"/>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事件类别</w:t>
            </w:r>
          </w:p>
        </w:tc>
        <w:tc>
          <w:tcPr>
            <w:tcW w:w="2126"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主要牵头</w:t>
            </w:r>
          </w:p>
        </w:tc>
        <w:tc>
          <w:tcPr>
            <w:tcW w:w="34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专项指挥机构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恐怖袭击事件预案</w:t>
            </w:r>
          </w:p>
        </w:tc>
        <w:tc>
          <w:tcPr>
            <w:tcW w:w="2126"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市公安局海棠分局</w:t>
            </w:r>
          </w:p>
        </w:tc>
        <w:tc>
          <w:tcPr>
            <w:tcW w:w="3402" w:type="dxa"/>
            <w:vMerge w:val="restart"/>
            <w:tcBorders>
              <w:top w:val="nil"/>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区重大刑事案件和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恐怖袭击事件应急指挥部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重特大刑事案件预案</w:t>
            </w:r>
          </w:p>
        </w:tc>
        <w:tc>
          <w:tcPr>
            <w:tcW w:w="2126"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c>
          <w:tcPr>
            <w:tcW w:w="3402"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2835"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群体性事件预案</w:t>
            </w:r>
          </w:p>
        </w:tc>
        <w:tc>
          <w:tcPr>
            <w:tcW w:w="2126"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区政法委</w:t>
            </w:r>
          </w:p>
        </w:tc>
        <w:tc>
          <w:tcPr>
            <w:tcW w:w="3402" w:type="dxa"/>
            <w:tcBorders>
              <w:top w:val="single" w:color="auto" w:sz="4" w:space="0"/>
              <w:left w:val="nil"/>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区群体性事件应急指挥部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2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网络与信息安全事件预案</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区发展和改革委员会</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区网络与信息安全事件应急指挥部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2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市场稳定突发事件预案</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区商务局</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区市场稳定事件应急指挥部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2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油气供应中断突发事件预案</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区油气供应中断事件应急指挥部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2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民族宗教事件预案</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区委统战部</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区民族宗教事件应急指挥部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2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舆情突发事件预案</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区委宣传部</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区舆情突发事件应急指挥部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2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涉外事件预案</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区人民政府办公室</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区重大涉外事件应急指挥部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10</w:t>
            </w:r>
          </w:p>
        </w:tc>
        <w:tc>
          <w:tcPr>
            <w:tcW w:w="2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溺水事故救援</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市公安局海棠分局</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11</w:t>
            </w:r>
          </w:p>
        </w:tc>
        <w:tc>
          <w:tcPr>
            <w:tcW w:w="2835"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大型活动综合应急预</w:t>
            </w:r>
          </w:p>
        </w:tc>
        <w:tc>
          <w:tcPr>
            <w:tcW w:w="212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市公安局海棠分局</w:t>
            </w:r>
          </w:p>
        </w:tc>
        <w:tc>
          <w:tcPr>
            <w:tcW w:w="340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eastAsiaTheme="minorEastAsia" w:cstheme="minorEastAsia"/>
                <w:sz w:val="21"/>
                <w:szCs w:val="21"/>
                <w:lang w:eastAsia="zh-CN"/>
              </w:rPr>
            </w:pPr>
          </w:p>
        </w:tc>
      </w:tr>
    </w:tbl>
    <w:p>
      <w:pPr>
        <w:spacing w:line="600" w:lineRule="exact"/>
        <w:rPr>
          <w:rFonts w:ascii="仿宋" w:hAnsi="仿宋" w:eastAsia="仿宋" w:cs="仿宋"/>
          <w:b/>
          <w:bCs/>
          <w:sz w:val="32"/>
          <w:szCs w:val="32"/>
          <w:lang w:eastAsia="zh-CN"/>
        </w:rPr>
      </w:pPr>
    </w:p>
    <w:p>
      <w:pPr>
        <w:widowControl/>
        <w:rPr>
          <w:rFonts w:ascii="仿宋" w:hAnsi="仿宋" w:eastAsia="仿宋" w:cs="仿宋"/>
          <w:b/>
          <w:bCs/>
          <w:sz w:val="32"/>
          <w:szCs w:val="32"/>
          <w:lang w:eastAsia="zh-CN"/>
        </w:rPr>
      </w:pPr>
      <w:r>
        <w:rPr>
          <w:rFonts w:ascii="仿宋" w:hAnsi="仿宋" w:eastAsia="仿宋" w:cs="仿宋"/>
          <w:b/>
          <w:bCs/>
          <w:sz w:val="32"/>
          <w:szCs w:val="32"/>
          <w:lang w:eastAsia="zh-CN"/>
        </w:rPr>
        <w:br w:type="page"/>
      </w:r>
    </w:p>
    <w:p>
      <w:pPr>
        <w:pStyle w:val="3"/>
        <w:spacing w:line="240" w:lineRule="auto"/>
        <w:ind w:firstLine="642" w:firstLineChars="200"/>
        <w:rPr>
          <w:rFonts w:asciiTheme="majorEastAsia" w:hAnsiTheme="majorEastAsia"/>
          <w:lang w:eastAsia="zh-CN"/>
        </w:rPr>
      </w:pPr>
      <w:bookmarkStart w:id="209" w:name="_Toc11860"/>
      <w:bookmarkStart w:id="210" w:name="_Toc25387"/>
      <w:bookmarkStart w:id="211" w:name="_Toc28625"/>
      <w:bookmarkStart w:id="212" w:name="_Toc3909"/>
      <w:bookmarkStart w:id="213" w:name="_Toc19055"/>
      <w:bookmarkStart w:id="214" w:name="_Toc15548"/>
      <w:bookmarkStart w:id="215" w:name="_Toc184130695"/>
      <w:r>
        <w:rPr>
          <w:rFonts w:hint="eastAsia"/>
          <w:lang w:eastAsia="zh-CN"/>
        </w:rPr>
        <w:t>附件</w:t>
      </w:r>
      <w:bookmarkEnd w:id="209"/>
      <w:bookmarkEnd w:id="210"/>
      <w:bookmarkEnd w:id="211"/>
      <w:bookmarkEnd w:id="212"/>
      <w:bookmarkEnd w:id="213"/>
      <w:bookmarkEnd w:id="214"/>
      <w:bookmarkStart w:id="216" w:name="_Toc21412"/>
      <w:bookmarkStart w:id="217" w:name="_Toc1158"/>
      <w:bookmarkStart w:id="218" w:name="_Toc32001"/>
      <w:bookmarkStart w:id="219" w:name="_Toc18826"/>
      <w:bookmarkStart w:id="220" w:name="_Toc19820"/>
      <w:bookmarkStart w:id="221" w:name="_Toc1489"/>
      <w:r>
        <w:rPr>
          <w:lang w:eastAsia="zh-CN"/>
        </w:rPr>
        <w:t xml:space="preserve">3 </w:t>
      </w:r>
      <w:r>
        <w:rPr>
          <w:rFonts w:hint="eastAsia"/>
          <w:lang w:eastAsia="zh-CN"/>
        </w:rPr>
        <w:t>突发事件应急保障工作牵头协调部门和</w:t>
      </w:r>
      <w:bookmarkEnd w:id="216"/>
      <w:bookmarkEnd w:id="217"/>
      <w:bookmarkStart w:id="222" w:name="_Toc15933"/>
      <w:bookmarkStart w:id="223" w:name="_Toc63"/>
      <w:r>
        <w:rPr>
          <w:rFonts w:hint="eastAsia"/>
          <w:lang w:eastAsia="zh-CN"/>
        </w:rPr>
        <w:t>支持部门</w:t>
      </w:r>
      <w:bookmarkEnd w:id="215"/>
      <w:bookmarkEnd w:id="218"/>
      <w:bookmarkEnd w:id="219"/>
      <w:bookmarkEnd w:id="220"/>
      <w:bookmarkEnd w:id="221"/>
      <w:bookmarkEnd w:id="222"/>
      <w:bookmarkEnd w:id="223"/>
    </w:p>
    <w:bookmarkEnd w:id="47"/>
    <w:bookmarkEnd w:id="48"/>
    <w:bookmarkEnd w:id="49"/>
    <w:bookmarkEnd w:id="50"/>
    <w:bookmarkEnd w:id="51"/>
    <w:bookmarkEnd w:id="52"/>
    <w:bookmarkEnd w:id="53"/>
    <w:bookmarkEnd w:id="54"/>
    <w:tbl>
      <w:tblPr>
        <w:tblStyle w:val="29"/>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950"/>
        <w:gridCol w:w="2145"/>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950" w:type="dxa"/>
            <w:tcBorders>
              <w:top w:val="single" w:color="auto" w:sz="4" w:space="0"/>
              <w:left w:val="nil"/>
              <w:bottom w:val="single" w:color="auto" w:sz="4" w:space="0"/>
              <w:right w:val="single" w:color="auto" w:sz="4" w:space="0"/>
            </w:tcBorders>
            <w:vAlign w:val="center"/>
          </w:tcPr>
          <w:p>
            <w:pPr>
              <w:spacing w:line="4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应急保障措施</w:t>
            </w:r>
          </w:p>
        </w:tc>
        <w:tc>
          <w:tcPr>
            <w:tcW w:w="2145" w:type="dxa"/>
            <w:tcBorders>
              <w:top w:val="single" w:color="auto" w:sz="4" w:space="0"/>
              <w:left w:val="nil"/>
              <w:bottom w:val="single" w:color="auto" w:sz="4" w:space="0"/>
              <w:right w:val="single" w:color="auto" w:sz="4" w:space="0"/>
            </w:tcBorders>
            <w:vAlign w:val="center"/>
          </w:tcPr>
          <w:p>
            <w:pPr>
              <w:spacing w:line="4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牵头协调部门</w:t>
            </w:r>
          </w:p>
        </w:tc>
        <w:tc>
          <w:tcPr>
            <w:tcW w:w="4395" w:type="dxa"/>
            <w:tcBorders>
              <w:top w:val="single" w:color="auto" w:sz="4" w:space="0"/>
              <w:left w:val="nil"/>
              <w:bottom w:val="single" w:color="auto" w:sz="4" w:space="0"/>
              <w:right w:val="single" w:color="auto" w:sz="4" w:space="0"/>
            </w:tcBorders>
            <w:vAlign w:val="center"/>
          </w:tcPr>
          <w:p>
            <w:pPr>
              <w:spacing w:line="4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支持部门和单位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交通运输</w:t>
            </w:r>
          </w:p>
        </w:tc>
        <w:tc>
          <w:tcPr>
            <w:tcW w:w="21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区交通运输局</w:t>
            </w:r>
          </w:p>
        </w:tc>
        <w:tc>
          <w:tcPr>
            <w:tcW w:w="439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区应急管理局、区人民武装部、市公安局海棠分局。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医学救援</w:t>
            </w:r>
          </w:p>
        </w:tc>
        <w:tc>
          <w:tcPr>
            <w:tcW w:w="21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区卫生健康委员会</w:t>
            </w:r>
          </w:p>
        </w:tc>
        <w:tc>
          <w:tcPr>
            <w:tcW w:w="439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区工信科、市市场监督管理局海棠分局、区人民武装部、区红十字会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通信保障</w:t>
            </w:r>
          </w:p>
        </w:tc>
        <w:tc>
          <w:tcPr>
            <w:tcW w:w="21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区发展和改革委员会</w:t>
            </w:r>
          </w:p>
        </w:tc>
        <w:tc>
          <w:tcPr>
            <w:tcW w:w="439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区旅游和文化广电体育局、区应急管理局、区住房和城乡建设局、区人民武装部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抢险救援</w:t>
            </w:r>
          </w:p>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物资装备</w:t>
            </w:r>
          </w:p>
        </w:tc>
        <w:tc>
          <w:tcPr>
            <w:tcW w:w="21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439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区发展和改革委员会、区教育局、市公安局海棠分局、区水务林业局、区自规局、市自然资源和规划局海棠分局、区人民武装部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群众生活</w:t>
            </w:r>
          </w:p>
        </w:tc>
        <w:tc>
          <w:tcPr>
            <w:tcW w:w="21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区应急管理局和区民政局</w:t>
            </w:r>
          </w:p>
        </w:tc>
        <w:tc>
          <w:tcPr>
            <w:tcW w:w="439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区发展和改革委员会、区财政局、区农业农村局、区商务局、区卫生健康委员会、区人民武装部、区红十字会、区总工会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社会秩序</w:t>
            </w:r>
          </w:p>
        </w:tc>
        <w:tc>
          <w:tcPr>
            <w:tcW w:w="21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市公安局海棠分局</w:t>
            </w:r>
          </w:p>
        </w:tc>
        <w:tc>
          <w:tcPr>
            <w:tcW w:w="439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区人民武装部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新闻保障</w:t>
            </w:r>
          </w:p>
        </w:tc>
        <w:tc>
          <w:tcPr>
            <w:tcW w:w="21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区委宣传部</w:t>
            </w:r>
          </w:p>
        </w:tc>
        <w:tc>
          <w:tcPr>
            <w:tcW w:w="439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区教育局、区旅游和文化广电体育局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勤务保障</w:t>
            </w:r>
          </w:p>
        </w:tc>
        <w:tc>
          <w:tcPr>
            <w:tcW w:w="21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突发事件牵头单位</w:t>
            </w:r>
          </w:p>
        </w:tc>
        <w:tc>
          <w:tcPr>
            <w:tcW w:w="439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市公安局海棠分局、区卫生健康委员会、区人民武装部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1950"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专家保障</w:t>
            </w:r>
          </w:p>
        </w:tc>
        <w:tc>
          <w:tcPr>
            <w:tcW w:w="214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突发事件牵头单位</w:t>
            </w:r>
          </w:p>
        </w:tc>
        <w:tc>
          <w:tcPr>
            <w:tcW w:w="4395" w:type="dxa"/>
            <w:tcBorders>
              <w:top w:val="single" w:color="auto" w:sz="4" w:space="0"/>
              <w:left w:val="nil"/>
              <w:bottom w:val="single" w:color="auto" w:sz="4" w:space="0"/>
              <w:right w:val="single" w:color="auto" w:sz="4" w:space="0"/>
            </w:tcBorders>
            <w:vAlign w:val="center"/>
          </w:tcPr>
          <w:p>
            <w:pPr>
              <w:spacing w:line="360" w:lineRule="auto"/>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省市各专业专家库、区应急局，区教育局。</w:t>
            </w:r>
          </w:p>
        </w:tc>
      </w:tr>
    </w:tbl>
    <w:p>
      <w:pPr>
        <w:pStyle w:val="54"/>
        <w:spacing w:line="360" w:lineRule="auto"/>
        <w:ind w:firstLine="640" w:firstLineChars="200"/>
        <w:jc w:val="both"/>
        <w:rPr>
          <w:rFonts w:asciiTheme="minorEastAsia" w:hAnsiTheme="minorEastAsia" w:eastAsiaTheme="minorEastAsia" w:cstheme="minorEastAsia"/>
          <w:sz w:val="32"/>
          <w:szCs w:val="32"/>
          <w:lang w:val="en-US" w:eastAsia="zh-CN"/>
        </w:rPr>
      </w:pPr>
    </w:p>
    <w:p>
      <w:pPr>
        <w:pStyle w:val="54"/>
        <w:spacing w:line="360" w:lineRule="auto"/>
        <w:ind w:firstLine="640" w:firstLineChars="200"/>
        <w:jc w:val="both"/>
        <w:rPr>
          <w:rFonts w:asciiTheme="minorEastAsia" w:hAnsiTheme="minorEastAsia" w:eastAsiaTheme="minorEastAsia" w:cstheme="minorEastAsia"/>
          <w:sz w:val="32"/>
          <w:szCs w:val="32"/>
          <w:lang w:eastAsia="zh-CN"/>
        </w:rPr>
      </w:pPr>
    </w:p>
    <w:p>
      <w:pPr>
        <w:pStyle w:val="54"/>
        <w:spacing w:line="360" w:lineRule="auto"/>
        <w:ind w:firstLine="640" w:firstLineChars="200"/>
        <w:jc w:val="both"/>
        <w:rPr>
          <w:rFonts w:asciiTheme="minorEastAsia" w:hAnsiTheme="minorEastAsia" w:eastAsiaTheme="minorEastAsia" w:cstheme="minorEastAsia"/>
          <w:sz w:val="32"/>
          <w:szCs w:val="32"/>
          <w:lang w:eastAsia="zh-CN"/>
        </w:rPr>
        <w:sectPr>
          <w:pgSz w:w="11850" w:h="16783"/>
          <w:pgMar w:top="1418" w:right="1418" w:bottom="1418" w:left="1418" w:header="0" w:footer="850" w:gutter="0"/>
          <w:cols w:space="720" w:num="1"/>
          <w:docGrid w:linePitch="360" w:charSpace="0"/>
        </w:sectPr>
      </w:pPr>
    </w:p>
    <w:p>
      <w:pPr>
        <w:pStyle w:val="3"/>
        <w:spacing w:before="0" w:after="0" w:line="240" w:lineRule="auto"/>
        <w:ind w:firstLine="642" w:firstLineChars="200"/>
        <w:rPr>
          <w:lang w:eastAsia="zh-CN"/>
        </w:rPr>
      </w:pPr>
      <w:bookmarkStart w:id="224" w:name="_Toc433114843"/>
      <w:bookmarkStart w:id="225" w:name="_Toc21876"/>
      <w:bookmarkStart w:id="226" w:name="_Toc184130696"/>
      <w:r>
        <w:rPr>
          <w:rFonts w:hint="eastAsia"/>
          <w:lang w:eastAsia="zh-CN"/>
        </w:rPr>
        <w:t>附件</w:t>
      </w:r>
      <w:r>
        <w:rPr>
          <w:lang w:eastAsia="zh-CN"/>
        </w:rPr>
        <w:t xml:space="preserve">4 </w:t>
      </w:r>
      <w:r>
        <w:rPr>
          <w:rFonts w:hint="eastAsia"/>
          <w:lang w:eastAsia="zh-CN"/>
        </w:rPr>
        <w:t>海棠区</w:t>
      </w:r>
      <w:bookmarkEnd w:id="224"/>
      <w:bookmarkEnd w:id="225"/>
      <w:r>
        <w:rPr>
          <w:rFonts w:hint="eastAsia"/>
          <w:lang w:eastAsia="zh-CN"/>
        </w:rPr>
        <w:t>各部门(单位)主要负责人通讯录</w:t>
      </w:r>
      <w:bookmarkEnd w:id="226"/>
    </w:p>
    <w:tbl>
      <w:tblPr>
        <w:tblStyle w:val="28"/>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2733"/>
        <w:gridCol w:w="1665"/>
        <w:gridCol w:w="2160"/>
        <w:gridCol w:w="162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76" w:hRule="atLeast"/>
          <w:jc w:val="center"/>
        </w:trPr>
        <w:tc>
          <w:tcPr>
            <w:tcW w:w="2733" w:type="dxa"/>
            <w:vAlign w:val="center"/>
          </w:tcPr>
          <w:p>
            <w:pPr>
              <w:spacing w:line="44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单位</w:t>
            </w:r>
          </w:p>
        </w:tc>
        <w:tc>
          <w:tcPr>
            <w:tcW w:w="1665" w:type="dxa"/>
            <w:vAlign w:val="center"/>
          </w:tcPr>
          <w:p>
            <w:pPr>
              <w:spacing w:line="44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姓名</w:t>
            </w:r>
          </w:p>
        </w:tc>
        <w:tc>
          <w:tcPr>
            <w:tcW w:w="2160" w:type="dxa"/>
            <w:vAlign w:val="center"/>
          </w:tcPr>
          <w:p>
            <w:pPr>
              <w:spacing w:line="44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职务</w:t>
            </w:r>
          </w:p>
        </w:tc>
        <w:tc>
          <w:tcPr>
            <w:tcW w:w="1620" w:type="dxa"/>
            <w:vAlign w:val="center"/>
          </w:tcPr>
          <w:p>
            <w:pPr>
              <w:spacing w:line="44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手机</w:t>
            </w:r>
          </w:p>
        </w:tc>
        <w:tc>
          <w:tcPr>
            <w:tcW w:w="1380" w:type="dxa"/>
            <w:vAlign w:val="center"/>
          </w:tcPr>
          <w:p>
            <w:pPr>
              <w:spacing w:line="44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办公电话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  长</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石廷伟</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区委副书记、区长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13876866565</w:t>
            </w:r>
          </w:p>
        </w:tc>
        <w:tc>
          <w:tcPr>
            <w:tcW w:w="1380" w:type="dxa"/>
            <w:vAlign w:val="center"/>
          </w:tcPr>
          <w:p>
            <w:pPr>
              <w:spacing w:line="44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邹红波</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区委常委、</w:t>
            </w:r>
            <w:r>
              <w:rPr>
                <w:rFonts w:hint="eastAsia" w:asciiTheme="minorEastAsia" w:hAnsiTheme="minorEastAsia" w:eastAsiaTheme="minorEastAsia" w:cstheme="minorEastAsia"/>
                <w:sz w:val="21"/>
                <w:szCs w:val="21"/>
              </w:rPr>
              <w:t>副区长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asciiTheme="minorEastAsia" w:hAnsiTheme="minorEastAsia" w:eastAsiaTheme="minorEastAsia" w:cstheme="minorEastAsia"/>
                <w:sz w:val="21"/>
                <w:szCs w:val="21"/>
              </w:rPr>
              <w:t>15995868401</w:t>
            </w:r>
          </w:p>
        </w:tc>
        <w:tc>
          <w:tcPr>
            <w:tcW w:w="1380" w:type="dxa"/>
            <w:vAlign w:val="center"/>
          </w:tcPr>
          <w:p>
            <w:pPr>
              <w:spacing w:line="44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黄启鸣</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13976795868</w:t>
            </w:r>
          </w:p>
        </w:tc>
        <w:tc>
          <w:tcPr>
            <w:tcW w:w="1380" w:type="dxa"/>
            <w:vAlign w:val="center"/>
          </w:tcPr>
          <w:p>
            <w:pPr>
              <w:spacing w:line="44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王洪明</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13976198676</w:t>
            </w:r>
          </w:p>
        </w:tc>
        <w:tc>
          <w:tcPr>
            <w:tcW w:w="1380" w:type="dxa"/>
            <w:vAlign w:val="center"/>
          </w:tcPr>
          <w:p>
            <w:pPr>
              <w:spacing w:line="44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吴永恺</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13876664706</w:t>
            </w:r>
          </w:p>
        </w:tc>
        <w:tc>
          <w:tcPr>
            <w:tcW w:w="1380" w:type="dxa"/>
            <w:vAlign w:val="center"/>
          </w:tcPr>
          <w:p>
            <w:pPr>
              <w:spacing w:line="44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符小恺</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15808910973</w:t>
            </w:r>
          </w:p>
        </w:tc>
        <w:tc>
          <w:tcPr>
            <w:tcW w:w="1380" w:type="dxa"/>
            <w:vAlign w:val="center"/>
          </w:tcPr>
          <w:p>
            <w:pPr>
              <w:spacing w:line="44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张东升</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13876791846</w:t>
            </w:r>
          </w:p>
        </w:tc>
        <w:tc>
          <w:tcPr>
            <w:tcW w:w="1380" w:type="dxa"/>
            <w:vAlign w:val="center"/>
          </w:tcPr>
          <w:p>
            <w:pPr>
              <w:spacing w:line="44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区应急管理局</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蔡亦广</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13637540701</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区组织部</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蔡晓晶</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15120803633</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88810619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区委统战部</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黄泽纬</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13976844800</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88811341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区委宣传部</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李丽英</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16525876688</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88812566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区委政法委</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卢家强</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政法委书记</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13876226555</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88818991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区政府办公室</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李峻昭</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主任</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18976414289</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区住房和城乡建设局</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代传军</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13138963261</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38888115</w:t>
            </w:r>
          </w:p>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区交通</w:t>
            </w:r>
            <w:r>
              <w:rPr>
                <w:rFonts w:asciiTheme="minorEastAsia" w:hAnsiTheme="minorEastAsia" w:eastAsiaTheme="minorEastAsia" w:cstheme="minorEastAsia"/>
                <w:sz w:val="21"/>
                <w:szCs w:val="21"/>
              </w:rPr>
              <w:t>运输局</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宋体" w:hAnsi="宋体" w:eastAsia="宋体" w:cs="宋体"/>
                <w:color w:val="auto"/>
                <w:sz w:val="21"/>
                <w:szCs w:val="21"/>
              </w:rPr>
              <w:t>简元升</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宋体" w:hAnsi="宋体" w:eastAsia="宋体" w:cs="宋体"/>
                <w:color w:val="auto"/>
                <w:sz w:val="21"/>
                <w:szCs w:val="21"/>
              </w:rPr>
              <w:t>局长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宋体" w:hAnsi="宋体" w:eastAsia="宋体" w:cs="宋体"/>
                <w:color w:val="auto"/>
                <w:sz w:val="21"/>
                <w:szCs w:val="21"/>
              </w:rPr>
              <w:t>13976119837</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宋体" w:hAnsi="宋体" w:eastAsia="宋体" w:cs="宋体"/>
                <w:color w:val="auto"/>
                <w:sz w:val="21"/>
                <w:szCs w:val="21"/>
              </w:rPr>
              <w:t>3823224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w:t>
            </w:r>
            <w:r>
              <w:rPr>
                <w:rFonts w:asciiTheme="minorEastAsia" w:hAnsiTheme="minorEastAsia" w:eastAsiaTheme="minorEastAsia" w:cstheme="minorEastAsia"/>
                <w:sz w:val="21"/>
                <w:szCs w:val="21"/>
                <w:lang w:eastAsia="zh-CN"/>
              </w:rPr>
              <w:t>武装部</w:t>
            </w:r>
          </w:p>
        </w:tc>
        <w:tc>
          <w:tcPr>
            <w:tcW w:w="1665" w:type="dxa"/>
            <w:vAlign w:val="center"/>
          </w:tcPr>
          <w:p>
            <w:pPr>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王秀磊</w:t>
            </w:r>
          </w:p>
        </w:tc>
        <w:tc>
          <w:tcPr>
            <w:tcW w:w="2160" w:type="dxa"/>
            <w:vAlign w:val="center"/>
          </w:tcPr>
          <w:p>
            <w:pPr>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部长</w:t>
            </w:r>
          </w:p>
        </w:tc>
        <w:tc>
          <w:tcPr>
            <w:tcW w:w="1620" w:type="dxa"/>
            <w:vAlign w:val="center"/>
          </w:tcPr>
          <w:p>
            <w:pPr>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18689966078</w:t>
            </w:r>
          </w:p>
        </w:tc>
        <w:tc>
          <w:tcPr>
            <w:tcW w:w="1380" w:type="dxa"/>
            <w:vAlign w:val="center"/>
          </w:tcPr>
          <w:p>
            <w:pPr>
              <w:spacing w:line="440" w:lineRule="exact"/>
              <w:jc w:val="center"/>
              <w:rPr>
                <w:rFonts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区财政局</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游宇清</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13876593836</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区司法局</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丁舰</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18608985601</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市综合行政执法局海棠分局</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王文正</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13976976969</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spacing w:line="44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三亚市生态环境局海棠分局</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叶志军</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副局长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13876206584</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区医疗保障局</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已并人社局</w:t>
            </w:r>
          </w:p>
        </w:tc>
        <w:tc>
          <w:tcPr>
            <w:tcW w:w="2160" w:type="dxa"/>
            <w:vAlign w:val="center"/>
          </w:tcPr>
          <w:p>
            <w:pPr>
              <w:spacing w:line="440" w:lineRule="exact"/>
              <w:jc w:val="center"/>
              <w:rPr>
                <w:rFonts w:asciiTheme="minorEastAsia" w:hAnsiTheme="minorEastAsia" w:eastAsiaTheme="minorEastAsia" w:cstheme="minorEastAsia"/>
                <w:sz w:val="21"/>
                <w:szCs w:val="21"/>
              </w:rPr>
            </w:pPr>
          </w:p>
        </w:tc>
        <w:tc>
          <w:tcPr>
            <w:tcW w:w="1620" w:type="dxa"/>
            <w:vAlign w:val="center"/>
          </w:tcPr>
          <w:p>
            <w:pPr>
              <w:spacing w:line="440" w:lineRule="exact"/>
              <w:jc w:val="center"/>
              <w:rPr>
                <w:rFonts w:asciiTheme="minorEastAsia" w:hAnsiTheme="minorEastAsia" w:eastAsiaTheme="minorEastAsia" w:cstheme="minorEastAsia"/>
                <w:sz w:val="21"/>
                <w:szCs w:val="21"/>
              </w:rPr>
            </w:pP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区农业农村局</w:t>
            </w:r>
          </w:p>
        </w:tc>
        <w:tc>
          <w:tcPr>
            <w:tcW w:w="1665" w:type="dxa"/>
            <w:vAlign w:val="center"/>
          </w:tcPr>
          <w:p>
            <w:pPr>
              <w:spacing w:line="4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温永昌</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r>
              <w:rPr>
                <w:rFonts w:hint="eastAsia" w:asciiTheme="minorEastAsia" w:hAnsiTheme="minorEastAsia" w:eastAsiaTheme="minorEastAsia" w:cstheme="minorEastAsia"/>
                <w:sz w:val="21"/>
                <w:szCs w:val="21"/>
                <w:lang w:val="en-US" w:eastAsia="zh-CN"/>
              </w:rPr>
              <w:t>976588335</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区发展和改革委员会</w:t>
            </w:r>
          </w:p>
        </w:tc>
        <w:tc>
          <w:tcPr>
            <w:tcW w:w="1665" w:type="dxa"/>
            <w:vAlign w:val="center"/>
          </w:tcPr>
          <w:p>
            <w:pPr>
              <w:spacing w:line="4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黎晓菲</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主任</w:t>
            </w:r>
          </w:p>
        </w:tc>
        <w:tc>
          <w:tcPr>
            <w:tcW w:w="1620" w:type="dxa"/>
            <w:vAlign w:val="center"/>
          </w:tcPr>
          <w:p>
            <w:pPr>
              <w:spacing w:line="4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13637606938</w:t>
            </w:r>
          </w:p>
        </w:tc>
        <w:tc>
          <w:tcPr>
            <w:tcW w:w="138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27" w:hRule="atLeast"/>
          <w:jc w:val="center"/>
        </w:trPr>
        <w:tc>
          <w:tcPr>
            <w:tcW w:w="2733" w:type="dxa"/>
            <w:shd w:val="clear" w:color="auto" w:fill="auto"/>
            <w:vAlign w:val="center"/>
          </w:tcPr>
          <w:p>
            <w:pPr>
              <w:spacing w:line="44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区旅游和文化广电体育局</w:t>
            </w:r>
          </w:p>
        </w:tc>
        <w:tc>
          <w:tcPr>
            <w:tcW w:w="1665"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杨静</w:t>
            </w:r>
          </w:p>
        </w:tc>
        <w:tc>
          <w:tcPr>
            <w:tcW w:w="216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18876082386</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38888046</w:t>
            </w:r>
          </w:p>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区教育局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钟向能</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13876841106</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区人力资源和社会保障局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余鑫</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13307682241</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88810267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区卫生健康委员会</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钟铭</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主任</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15091996140</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88812580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区民政局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于建锐</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15338923828</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区水务林业局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刘少峙</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15607639025</w:t>
            </w:r>
          </w:p>
        </w:tc>
        <w:tc>
          <w:tcPr>
            <w:tcW w:w="1380"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区总工会</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黄锐</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主席</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13876567127</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88755311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市自然资源和规划局海棠分局</w:t>
            </w:r>
          </w:p>
        </w:tc>
        <w:tc>
          <w:tcPr>
            <w:tcW w:w="1665" w:type="dxa"/>
            <w:vAlign w:val="center"/>
          </w:tcPr>
          <w:p>
            <w:pPr>
              <w:widowControl/>
              <w:spacing w:line="440" w:lineRule="exact"/>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林平</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widowControl/>
              <w:spacing w:line="440" w:lineRule="exact"/>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13086061381</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88200896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区商务局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阮威</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15607623722</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38888211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区供电所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周正威</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18789827466</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18976442016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市公安局</w:t>
            </w:r>
          </w:p>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海棠分局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梁营</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副区长、公安局局长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13907609666</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38273013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区消防救援大队</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江帅</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队长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13518029644</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88755005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spacing w:line="440" w:lineRule="exact"/>
              <w:jc w:val="center"/>
              <w:rPr>
                <w:rFonts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市交警支队海棠区大队</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毛向勤</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队长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13379993399</w:t>
            </w:r>
          </w:p>
        </w:tc>
        <w:tc>
          <w:tcPr>
            <w:tcW w:w="1380" w:type="dxa"/>
            <w:shd w:val="clear" w:color="auto" w:fill="auto"/>
            <w:vAlign w:val="center"/>
          </w:tcPr>
          <w:p>
            <w:pPr>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88813112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藤桥派出所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贾博儒</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13379995992</w:t>
            </w:r>
          </w:p>
        </w:tc>
        <w:tc>
          <w:tcPr>
            <w:tcW w:w="1380"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88811889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林旺派出所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胡俊凯</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15108985295</w:t>
            </w:r>
          </w:p>
        </w:tc>
        <w:tc>
          <w:tcPr>
            <w:tcW w:w="1380"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88819899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藤桥海岸派出所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高伟</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18389747321</w:t>
            </w:r>
          </w:p>
        </w:tc>
        <w:tc>
          <w:tcPr>
            <w:tcW w:w="1380"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88811027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jc w:val="center"/>
        </w:trPr>
        <w:tc>
          <w:tcPr>
            <w:tcW w:w="2733"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后海边防派出所</w:t>
            </w:r>
          </w:p>
        </w:tc>
        <w:tc>
          <w:tcPr>
            <w:tcW w:w="1665"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吴育王</w:t>
            </w:r>
          </w:p>
        </w:tc>
        <w:tc>
          <w:tcPr>
            <w:tcW w:w="216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所长</w:t>
            </w:r>
          </w:p>
        </w:tc>
        <w:tc>
          <w:tcPr>
            <w:tcW w:w="1620" w:type="dxa"/>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13807531931</w:t>
            </w:r>
          </w:p>
        </w:tc>
        <w:tc>
          <w:tcPr>
            <w:tcW w:w="1380" w:type="dxa"/>
            <w:shd w:val="clear" w:color="auto" w:fill="auto"/>
            <w:vAlign w:val="center"/>
          </w:tcPr>
          <w:p>
            <w:pPr>
              <w:widowControl/>
              <w:spacing w:line="440" w:lineRule="exact"/>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88751009</w:t>
            </w:r>
          </w:p>
        </w:tc>
      </w:tr>
    </w:tbl>
    <w:p>
      <w:pPr>
        <w:spacing w:line="600" w:lineRule="exact"/>
        <w:rPr>
          <w:rFonts w:eastAsiaTheme="minorEastAsia"/>
          <w:sz w:val="30"/>
          <w:szCs w:val="30"/>
          <w:lang w:eastAsia="zh-CN"/>
        </w:rPr>
      </w:pPr>
    </w:p>
    <w:p>
      <w:pPr>
        <w:widowControl/>
        <w:rPr>
          <w:rFonts w:eastAsiaTheme="minorEastAsia"/>
          <w:sz w:val="30"/>
          <w:szCs w:val="30"/>
          <w:lang w:eastAsia="zh-CN"/>
        </w:rPr>
      </w:pPr>
      <w:r>
        <w:rPr>
          <w:rFonts w:eastAsiaTheme="minorEastAsia"/>
          <w:sz w:val="30"/>
          <w:szCs w:val="30"/>
          <w:lang w:eastAsia="zh-CN"/>
        </w:rPr>
        <w:br w:type="page"/>
      </w:r>
    </w:p>
    <w:p>
      <w:pPr>
        <w:pStyle w:val="3"/>
        <w:spacing w:before="0" w:after="0" w:line="240" w:lineRule="auto"/>
        <w:ind w:firstLine="642" w:firstLineChars="200"/>
        <w:rPr>
          <w:lang w:eastAsia="zh-CN"/>
        </w:rPr>
      </w:pPr>
      <w:bookmarkStart w:id="227" w:name="_Toc433114844"/>
      <w:bookmarkStart w:id="228" w:name="_Toc28799"/>
      <w:bookmarkStart w:id="229" w:name="_Toc184130697"/>
      <w:r>
        <w:rPr>
          <w:rFonts w:hint="eastAsia"/>
          <w:lang w:eastAsia="zh-CN"/>
        </w:rPr>
        <w:t>附件</w:t>
      </w:r>
      <w:r>
        <w:rPr>
          <w:lang w:eastAsia="zh-CN"/>
        </w:rPr>
        <w:t xml:space="preserve">5 </w:t>
      </w:r>
      <w:r>
        <w:rPr>
          <w:rFonts w:hint="eastAsia"/>
          <w:lang w:eastAsia="zh-CN"/>
        </w:rPr>
        <w:t>海棠区突发事件应急救援专家通讯录</w:t>
      </w:r>
      <w:bookmarkEnd w:id="227"/>
      <w:bookmarkEnd w:id="228"/>
      <w:bookmarkEnd w:id="229"/>
    </w:p>
    <w:tbl>
      <w:tblPr>
        <w:tblStyle w:val="28"/>
        <w:tblW w:w="9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121"/>
        <w:gridCol w:w="3753"/>
        <w:gridCol w:w="1444"/>
        <w:gridCol w:w="1299"/>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39" w:hRule="atLeast"/>
          <w:jc w:val="center"/>
        </w:trPr>
        <w:tc>
          <w:tcPr>
            <w:tcW w:w="1121" w:type="dxa"/>
          </w:tcPr>
          <w:p>
            <w:pPr>
              <w:jc w:val="center"/>
              <w:rPr>
                <w:rFonts w:eastAsia="黑体"/>
                <w:b/>
                <w:szCs w:val="21"/>
              </w:rPr>
            </w:pPr>
            <w:r>
              <w:rPr>
                <w:rFonts w:eastAsia="黑体"/>
                <w:b/>
                <w:szCs w:val="21"/>
              </w:rPr>
              <w:t>姓名</w:t>
            </w:r>
          </w:p>
        </w:tc>
        <w:tc>
          <w:tcPr>
            <w:tcW w:w="3753" w:type="dxa"/>
          </w:tcPr>
          <w:p>
            <w:pPr>
              <w:jc w:val="center"/>
              <w:rPr>
                <w:rFonts w:eastAsia="黑体"/>
                <w:b/>
                <w:szCs w:val="21"/>
              </w:rPr>
            </w:pPr>
            <w:r>
              <w:rPr>
                <w:rFonts w:eastAsia="黑体"/>
                <w:b/>
                <w:szCs w:val="21"/>
              </w:rPr>
              <w:t>工作单位</w:t>
            </w:r>
          </w:p>
        </w:tc>
        <w:tc>
          <w:tcPr>
            <w:tcW w:w="1444" w:type="dxa"/>
          </w:tcPr>
          <w:p>
            <w:pPr>
              <w:jc w:val="center"/>
              <w:rPr>
                <w:rFonts w:eastAsia="黑体"/>
                <w:b/>
                <w:szCs w:val="21"/>
              </w:rPr>
            </w:pPr>
            <w:r>
              <w:rPr>
                <w:rFonts w:eastAsia="黑体"/>
                <w:b/>
                <w:szCs w:val="21"/>
              </w:rPr>
              <w:t>职称</w:t>
            </w:r>
          </w:p>
        </w:tc>
        <w:tc>
          <w:tcPr>
            <w:tcW w:w="1299" w:type="dxa"/>
          </w:tcPr>
          <w:p>
            <w:pPr>
              <w:jc w:val="center"/>
              <w:rPr>
                <w:rFonts w:eastAsia="黑体"/>
                <w:b/>
                <w:szCs w:val="21"/>
              </w:rPr>
            </w:pPr>
            <w:r>
              <w:rPr>
                <w:rFonts w:eastAsia="黑体"/>
                <w:b/>
                <w:szCs w:val="21"/>
              </w:rPr>
              <w:t>专业</w:t>
            </w:r>
          </w:p>
        </w:tc>
        <w:tc>
          <w:tcPr>
            <w:tcW w:w="1807" w:type="dxa"/>
          </w:tcPr>
          <w:p>
            <w:pPr>
              <w:jc w:val="center"/>
              <w:rPr>
                <w:rFonts w:eastAsia="黑体"/>
                <w:b/>
                <w:szCs w:val="21"/>
              </w:rPr>
            </w:pPr>
            <w:r>
              <w:rPr>
                <w:rFonts w:eastAsia="黑体"/>
                <w:b/>
                <w:szCs w:val="21"/>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807"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807"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807"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807"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807"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6"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807"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807" w:type="dxa"/>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77" w:hRule="atLeast"/>
          <w:jc w:val="center"/>
        </w:trPr>
        <w:tc>
          <w:tcPr>
            <w:tcW w:w="1121" w:type="dxa"/>
            <w:vAlign w:val="center"/>
          </w:tcPr>
          <w:p>
            <w:pPr>
              <w:jc w:val="center"/>
              <w:rPr>
                <w:rFonts w:asciiTheme="minorEastAsia" w:hAnsiTheme="minorEastAsia" w:eastAsiaTheme="minorEastAsia"/>
                <w:sz w:val="21"/>
                <w:szCs w:val="21"/>
              </w:rPr>
            </w:pPr>
          </w:p>
        </w:tc>
        <w:tc>
          <w:tcPr>
            <w:tcW w:w="3753" w:type="dxa"/>
            <w:vAlign w:val="center"/>
          </w:tcPr>
          <w:p>
            <w:pPr>
              <w:rPr>
                <w:rFonts w:asciiTheme="minorEastAsia" w:hAnsiTheme="minorEastAsia" w:eastAsiaTheme="minorEastAsia"/>
                <w:sz w:val="21"/>
                <w:szCs w:val="21"/>
                <w:lang w:eastAsia="zh-CN"/>
              </w:rPr>
            </w:pPr>
          </w:p>
        </w:tc>
        <w:tc>
          <w:tcPr>
            <w:tcW w:w="1444" w:type="dxa"/>
            <w:vAlign w:val="center"/>
          </w:tcPr>
          <w:p>
            <w:pPr>
              <w:jc w:val="center"/>
              <w:rPr>
                <w:rFonts w:asciiTheme="minorEastAsia" w:hAnsiTheme="minorEastAsia" w:eastAsiaTheme="minorEastAsia"/>
                <w:sz w:val="21"/>
                <w:szCs w:val="21"/>
              </w:rPr>
            </w:pPr>
          </w:p>
        </w:tc>
        <w:tc>
          <w:tcPr>
            <w:tcW w:w="1299" w:type="dxa"/>
            <w:vAlign w:val="center"/>
          </w:tcPr>
          <w:p>
            <w:pPr>
              <w:jc w:val="center"/>
              <w:rPr>
                <w:rFonts w:asciiTheme="minorEastAsia" w:hAnsiTheme="minorEastAsia" w:eastAsiaTheme="minorEastAsia"/>
                <w:sz w:val="21"/>
                <w:szCs w:val="21"/>
              </w:rPr>
            </w:pPr>
          </w:p>
        </w:tc>
        <w:tc>
          <w:tcPr>
            <w:tcW w:w="1807" w:type="dxa"/>
            <w:vAlign w:val="center"/>
          </w:tcPr>
          <w:p>
            <w:pPr>
              <w:jc w:val="center"/>
              <w:rPr>
                <w:rFonts w:asciiTheme="minorEastAsia" w:hAnsiTheme="minorEastAsia" w:eastAsiaTheme="minorEastAsia"/>
                <w:sz w:val="21"/>
                <w:szCs w:val="21"/>
              </w:rPr>
            </w:pPr>
          </w:p>
        </w:tc>
      </w:tr>
    </w:tbl>
    <w:p>
      <w:pPr>
        <w:spacing w:after="240" w:afterLines="100" w:line="560" w:lineRule="exact"/>
        <w:rPr>
          <w:rFonts w:eastAsia="黑体"/>
          <w:sz w:val="28"/>
          <w:szCs w:val="30"/>
        </w:rPr>
      </w:pPr>
    </w:p>
    <w:p>
      <w:pPr>
        <w:spacing w:after="240" w:afterLines="100" w:line="560" w:lineRule="exact"/>
        <w:rPr>
          <w:rFonts w:eastAsia="黑体"/>
          <w:sz w:val="28"/>
          <w:szCs w:val="30"/>
        </w:rPr>
      </w:pPr>
    </w:p>
    <w:p>
      <w:pPr>
        <w:spacing w:after="240" w:afterLines="100" w:line="560" w:lineRule="exact"/>
        <w:rPr>
          <w:rFonts w:eastAsia="黑体"/>
          <w:sz w:val="28"/>
          <w:szCs w:val="30"/>
        </w:rPr>
      </w:pPr>
    </w:p>
    <w:p>
      <w:pPr>
        <w:spacing w:after="240" w:afterLines="100" w:line="560" w:lineRule="exact"/>
        <w:rPr>
          <w:rFonts w:eastAsia="黑体"/>
          <w:sz w:val="28"/>
          <w:szCs w:val="30"/>
        </w:rPr>
      </w:pPr>
    </w:p>
    <w:p>
      <w:pPr>
        <w:spacing w:after="240" w:afterLines="100" w:line="560" w:lineRule="exact"/>
        <w:rPr>
          <w:rFonts w:eastAsia="黑体"/>
          <w:sz w:val="28"/>
          <w:szCs w:val="30"/>
        </w:rPr>
      </w:pPr>
    </w:p>
    <w:p>
      <w:pPr>
        <w:widowControl/>
        <w:rPr>
          <w:rFonts w:eastAsia="黑体"/>
          <w:sz w:val="28"/>
          <w:szCs w:val="30"/>
        </w:rPr>
      </w:pPr>
      <w:r>
        <w:rPr>
          <w:rFonts w:eastAsia="黑体"/>
          <w:sz w:val="28"/>
          <w:szCs w:val="30"/>
        </w:rPr>
        <w:br w:type="page"/>
      </w:r>
    </w:p>
    <w:p>
      <w:pPr>
        <w:pStyle w:val="3"/>
        <w:spacing w:before="0" w:after="0" w:line="240" w:lineRule="auto"/>
        <w:ind w:firstLine="642" w:firstLineChars="200"/>
        <w:rPr>
          <w:lang w:eastAsia="zh-CN"/>
        </w:rPr>
      </w:pPr>
      <w:bookmarkStart w:id="230" w:name="_Toc25259"/>
      <w:bookmarkStart w:id="231" w:name="_Toc433114845"/>
      <w:bookmarkStart w:id="232" w:name="_Toc184130698"/>
      <w:r>
        <w:rPr>
          <w:rFonts w:hint="eastAsia"/>
          <w:lang w:eastAsia="zh-CN"/>
        </w:rPr>
        <w:t>附件</w:t>
      </w:r>
      <w:r>
        <w:rPr>
          <w:lang w:eastAsia="zh-CN"/>
        </w:rPr>
        <w:t xml:space="preserve">6 </w:t>
      </w:r>
      <w:r>
        <w:rPr>
          <w:rFonts w:hint="eastAsia"/>
          <w:lang w:eastAsia="zh-CN"/>
        </w:rPr>
        <w:t>海棠区各村（</w:t>
      </w:r>
      <w:r>
        <w:rPr>
          <w:rFonts w:hint="eastAsia"/>
          <w:lang w:val="en-US" w:eastAsia="zh-CN"/>
        </w:rPr>
        <w:t>社区</w:t>
      </w:r>
      <w:r>
        <w:rPr>
          <w:rFonts w:hint="eastAsia"/>
          <w:lang w:eastAsia="zh-CN"/>
        </w:rPr>
        <w:t>）委会通讯录</w:t>
      </w:r>
      <w:bookmarkEnd w:id="230"/>
      <w:bookmarkEnd w:id="231"/>
      <w:bookmarkEnd w:id="232"/>
    </w:p>
    <w:tbl>
      <w:tblPr>
        <w:tblStyle w:val="28"/>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7"/>
        <w:gridCol w:w="1520"/>
        <w:gridCol w:w="1920"/>
        <w:gridCol w:w="2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spacing w:line="4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单位名称</w:t>
            </w:r>
          </w:p>
        </w:tc>
        <w:tc>
          <w:tcPr>
            <w:tcW w:w="1520" w:type="dxa"/>
            <w:vAlign w:val="center"/>
          </w:tcPr>
          <w:p>
            <w:pPr>
              <w:spacing w:line="4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姓名</w:t>
            </w:r>
          </w:p>
        </w:tc>
        <w:tc>
          <w:tcPr>
            <w:tcW w:w="1920" w:type="dxa"/>
            <w:vAlign w:val="center"/>
          </w:tcPr>
          <w:p>
            <w:pPr>
              <w:spacing w:line="4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职位</w:t>
            </w:r>
          </w:p>
        </w:tc>
        <w:tc>
          <w:tcPr>
            <w:tcW w:w="2295" w:type="dxa"/>
            <w:vAlign w:val="center"/>
          </w:tcPr>
          <w:p>
            <w:pPr>
              <w:spacing w:line="400" w:lineRule="exact"/>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林旺</w:t>
            </w:r>
            <w:r>
              <w:rPr>
                <w:rFonts w:hint="eastAsia" w:asciiTheme="minorEastAsia" w:hAnsiTheme="minorEastAsia" w:eastAsiaTheme="minorEastAsia" w:cstheme="minorEastAsia"/>
                <w:sz w:val="21"/>
                <w:szCs w:val="21"/>
                <w:lang w:val="en-US" w:eastAsia="zh-CN"/>
              </w:rPr>
              <w:t>社区</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陈蔚</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13617586166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永宁</w:t>
            </w:r>
            <w:r>
              <w:rPr>
                <w:rFonts w:hint="eastAsia" w:asciiTheme="minorEastAsia" w:hAnsiTheme="minorEastAsia" w:eastAsiaTheme="minorEastAsia" w:cstheme="minorEastAsia"/>
                <w:sz w:val="21"/>
                <w:szCs w:val="21"/>
                <w:lang w:val="en-US" w:eastAsia="zh-CN"/>
              </w:rPr>
              <w:t>社区</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陈文矫</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13907503968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藤海</w:t>
            </w:r>
            <w:r>
              <w:rPr>
                <w:rFonts w:hint="eastAsia" w:asciiTheme="minorEastAsia" w:hAnsiTheme="minorEastAsia" w:eastAsiaTheme="minorEastAsia" w:cstheme="minorEastAsia"/>
                <w:sz w:val="21"/>
                <w:szCs w:val="21"/>
                <w:lang w:val="en-US" w:eastAsia="zh-CN"/>
              </w:rPr>
              <w:t>社区</w:t>
            </w:r>
            <w:r>
              <w:rPr>
                <w:rFonts w:hint="eastAsia" w:asciiTheme="minorEastAsia" w:hAnsiTheme="minorEastAsia" w:eastAsiaTheme="minorEastAsia" w:cstheme="minorEastAsia"/>
                <w:sz w:val="21"/>
                <w:szCs w:val="21"/>
              </w:rPr>
              <w:t xml:space="preserve"> </w:t>
            </w:r>
          </w:p>
        </w:tc>
        <w:tc>
          <w:tcPr>
            <w:tcW w:w="1520" w:type="dxa"/>
            <w:vAlign w:val="center"/>
          </w:tcPr>
          <w:p>
            <w:pPr>
              <w:widowControl/>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林明龙</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15108989879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升昌村委会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李美双</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15208911503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东溪村委会 </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林志命</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13876798138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龙楼村委会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梁平</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18976286181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营头村委会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陈泰文</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13034967701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海丰村委会</w:t>
            </w:r>
          </w:p>
        </w:tc>
        <w:tc>
          <w:tcPr>
            <w:tcW w:w="1520" w:type="dxa"/>
            <w:vAlign w:val="center"/>
          </w:tcPr>
          <w:p>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苏向荣</w:t>
            </w:r>
          </w:p>
        </w:tc>
        <w:tc>
          <w:tcPr>
            <w:tcW w:w="1920"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副主任</w:t>
            </w:r>
          </w:p>
        </w:tc>
        <w:tc>
          <w:tcPr>
            <w:tcW w:w="2295" w:type="dxa"/>
            <w:vAlign w:val="center"/>
          </w:tcPr>
          <w:p>
            <w:pPr>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4"/>
                <w:szCs w:val="28"/>
                <w:lang w:val="en-US" w:eastAsia="zh-CN"/>
              </w:rPr>
              <w:t>13876595505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椰林村委会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刘衍洪</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13876203848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龙海村委会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翟宏维</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18876966664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藤桥村委会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全业旺</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13876918678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风塘村委会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陈帮文</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13876203100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洪李村委会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王康熙</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13518887799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北山村委会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苏玉花</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13198905731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龙江村委会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黎育江</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13178920020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林新村委会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徐翔</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13006077997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三灶村委会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欧能友</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15103696999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庄大村委会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杨亮</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18876792486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湾坡村委会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周其川</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18789968998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江林村委会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林廷文</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13158975606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青田村委会</w:t>
            </w:r>
          </w:p>
        </w:tc>
        <w:tc>
          <w:tcPr>
            <w:tcW w:w="1520" w:type="dxa"/>
            <w:vAlign w:val="center"/>
          </w:tcPr>
          <w:p>
            <w:pPr>
              <w:widowControl/>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蒲忠源</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13876420006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铁炉村委会</w:t>
            </w:r>
          </w:p>
        </w:tc>
        <w:tc>
          <w:tcPr>
            <w:tcW w:w="1520" w:type="dxa"/>
            <w:vAlign w:val="center"/>
          </w:tcPr>
          <w:p>
            <w:pPr>
              <w:widowControl/>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周志忠</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8"/>
                <w:lang w:val="en-US" w:eastAsia="zh-CN"/>
              </w:rPr>
              <w:t>18876927487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南田社区</w:t>
            </w:r>
          </w:p>
        </w:tc>
        <w:tc>
          <w:tcPr>
            <w:tcW w:w="15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符天德</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13907601608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长海社区</w:t>
            </w:r>
          </w:p>
        </w:tc>
        <w:tc>
          <w:tcPr>
            <w:tcW w:w="15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黎思思</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13976799715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27"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红旗社区</w:t>
            </w:r>
          </w:p>
        </w:tc>
        <w:tc>
          <w:tcPr>
            <w:tcW w:w="15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谢明</w:t>
            </w:r>
          </w:p>
        </w:tc>
        <w:tc>
          <w:tcPr>
            <w:tcW w:w="1920"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书记</w:t>
            </w:r>
          </w:p>
        </w:tc>
        <w:tc>
          <w:tcPr>
            <w:tcW w:w="2295" w:type="dxa"/>
            <w:vAlign w:val="center"/>
          </w:tcPr>
          <w:p>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13876660418</w:t>
            </w:r>
          </w:p>
        </w:tc>
      </w:tr>
    </w:tbl>
    <w:p>
      <w:pPr>
        <w:rPr>
          <w:rFonts w:asciiTheme="minorEastAsia" w:hAnsiTheme="minorEastAsia" w:eastAsiaTheme="minorEastAsia"/>
          <w:sz w:val="21"/>
          <w:szCs w:val="21"/>
          <w:lang w:eastAsia="zh-CN"/>
        </w:rPr>
        <w:sectPr>
          <w:headerReference r:id="rId6" w:type="default"/>
          <w:footerReference r:id="rId7" w:type="default"/>
          <w:pgSz w:w="11850" w:h="16783"/>
          <w:pgMar w:top="1418" w:right="1418" w:bottom="1418" w:left="1418" w:header="851" w:footer="794" w:gutter="0"/>
          <w:cols w:space="720" w:num="1"/>
          <w:docGrid w:linePitch="312" w:charSpace="0"/>
        </w:sectPr>
      </w:pPr>
    </w:p>
    <w:p>
      <w:pPr>
        <w:pStyle w:val="3"/>
        <w:spacing w:line="240" w:lineRule="auto"/>
        <w:ind w:firstLine="642" w:firstLineChars="200"/>
        <w:rPr>
          <w:lang w:eastAsia="zh-CN"/>
        </w:rPr>
      </w:pPr>
      <w:bookmarkStart w:id="233" w:name="_Toc14423"/>
      <w:bookmarkStart w:id="234" w:name="_Toc184130699"/>
      <w:r>
        <w:rPr>
          <w:rFonts w:hint="eastAsia"/>
          <w:lang w:eastAsia="zh-CN"/>
        </w:rPr>
        <w:t>附件</w:t>
      </w:r>
      <w:bookmarkStart w:id="235" w:name="_Toc21974"/>
      <w:r>
        <w:rPr>
          <w:lang w:eastAsia="zh-CN"/>
        </w:rPr>
        <w:t xml:space="preserve">7 </w:t>
      </w:r>
      <w:r>
        <w:rPr>
          <w:rFonts w:hint="eastAsia"/>
          <w:lang w:eastAsia="zh-CN"/>
        </w:rPr>
        <w:t>海棠区</w:t>
      </w:r>
      <w:bookmarkEnd w:id="233"/>
      <w:bookmarkEnd w:id="235"/>
      <w:r>
        <w:rPr>
          <w:rFonts w:hint="eastAsia"/>
          <w:lang w:eastAsia="zh-CN"/>
        </w:rPr>
        <w:t>自然灾害类专项指挥机构组织框架</w:t>
      </w:r>
      <w:bookmarkEnd w:id="234"/>
    </w:p>
    <w:p>
      <w:pPr>
        <w:jc w:val="center"/>
        <w:rPr>
          <w:b/>
          <w:bCs/>
          <w:sz w:val="44"/>
          <w:szCs w:val="44"/>
          <w:lang w:eastAsia="zh-CN"/>
        </w:rPr>
      </w:pPr>
      <w:r>
        <w:rPr>
          <w:b/>
          <w:bCs/>
          <w:sz w:val="44"/>
          <w:szCs w:val="44"/>
          <w:lang w:eastAsia="zh-CN" w:bidi="ar-SA"/>
        </w:rPr>
        <w:pict>
          <v:group id="_x0000_s1026" o:spid="_x0000_s1026" o:spt="203" style="position:absolute;left:0pt;margin-left:-16pt;margin-top:-3.2pt;height:361.85pt;width:724.3pt;z-index:251662336;mso-width-relative:page;mso-height-relative:page;" coordorigin="6225,2922" coordsize="15248,6610" o:gfxdata="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">
            <o:lock v:ext="edit"/>
            <v:line id="_x0000_s1027" o:spid="_x0000_s1027" o:spt="20" style="position:absolute;left:19770;top:7525;height:650;width:0;" coordsize="21600,21600" o:gfxdata="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2VJ&#10;GMEAAADcAAAADwAAAAAAAAABACAAAAAiAAAAZHJzL2Rvd25yZXYueG1sUEsBAhQAFAAAAAgAh07i&#10;QDMvBZ47AAAAOQAAABAAAAAAAAAAAQAgAAAAEAEAAGRycy9zaGFwZXhtbC54bWxQSwUGAAAAAAYA&#10;BgBbAQAAugMAAAAA&#10;">
              <v:path arrowok="t"/>
              <v:fill focussize="0,0"/>
              <v:stroke weight="2pt"/>
              <v:imagedata o:title=""/>
              <o:lock v:ext="edit"/>
              <v:shadow on="t" color="#000000" opacity="24903f" offset="0pt,1.5748031496063pt" origin="0f,32768f"/>
            </v:line>
            <v:group id="_x0000_s1028" o:spid="_x0000_s1028" o:spt="203" style="position:absolute;left:6225;top:2922;height:6611;width:15249;" coordorigin="6225,2922" coordsize="15249,6611"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v:group id="_x0000_s1029" o:spid="_x0000_s1029" o:spt="203" style="position:absolute;left:7849;top:2922;height:3395;width:11933;" coordorigin="7849,2922" coordsize="11933,3395"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v:shape id="_x0000_s1030" o:spid="_x0000_s1030" o:spt="202" type="#_x0000_t202" style="position:absolute;left:12125;top:2922;height:639;width:2717;" coordsize="21600,21600" o:gfxdata="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D2o3b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区长/分管副区长</w:t>
                        </w:r>
                      </w:p>
                    </w:txbxContent>
                  </v:textbox>
                </v:shape>
                <v:shape id="_x0000_s1031" o:spid="_x0000_s1031" o:spt="202" type="#_x0000_t202" style="position:absolute;left:12409;top:4035;height:639;width:2239;" coordsize="21600,21600" o:gfxdata="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3ENRr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区应急局</w:t>
                        </w:r>
                      </w:p>
                    </w:txbxContent>
                  </v:textbox>
                </v:shape>
                <v:shape id="_x0000_s1032" o:spid="_x0000_s1032" o:spt="202" type="#_x0000_t202" style="position:absolute;left:8917;top:4979;height:639;width:3155;" coordsize="21600,21600" o:gfxdata="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u6ZNL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区政府新闻</w:t>
                        </w:r>
                        <w:r>
                          <w:rPr>
                            <w:rFonts w:hint="eastAsia"/>
                            <w:b/>
                            <w:bCs/>
                            <w:sz w:val="30"/>
                            <w:szCs w:val="30"/>
                            <w:lang w:eastAsia="zh-CN"/>
                          </w:rPr>
                          <w:t>发言</w:t>
                        </w:r>
                        <w:r>
                          <w:rPr>
                            <w:rFonts w:hint="eastAsia"/>
                            <w:b/>
                            <w:bCs/>
                            <w:sz w:val="30"/>
                            <w:szCs w:val="30"/>
                          </w:rPr>
                          <w:t>人</w:t>
                        </w:r>
                      </w:p>
                    </w:txbxContent>
                  </v:textbox>
                </v:shape>
                <v:shape id="_x0000_s1033" o:spid="_x0000_s1033" o:spt="202" type="#_x0000_t202" style="position:absolute;left:14970;top:4978;height:639;width:3438;" coordsize="21600,21600" o:gfxdata="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aI8r7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工作指导组</w:t>
                        </w:r>
                      </w:p>
                    </w:txbxContent>
                  </v:textbox>
                </v:shape>
                <v:line id="_x0000_s1034" o:spid="_x0000_s1034" o:spt="20" style="position:absolute;left:13519;top:4673;flip:x;height:1629;width:9;" coordsize="21600,21600" o:gfxdata="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1UGrgAAADcAAAA&#10;DwAAAAAAAAABACAAAAAiAAAAZHJzL2Rvd25yZXYueG1sUEsBAhQAFAAAAAgAh07iQDMvBZ47AAAA&#10;OQAAABAAAAAAAAAAAQAgAAAABwEAAGRycy9zaGFwZXhtbC54bWxQSwUGAAAAAAYABgBbAQAAsQMA&#10;AAAA&#10;">
                  <v:path arrowok="t"/>
                  <v:fill focussize="0,0"/>
                  <v:stroke weight="3pt"/>
                  <v:imagedata o:title=""/>
                  <o:lock v:ext="edit"/>
                  <v:shadow on="t" color="#000000" opacity="22937f" offset="0pt,1.81102362204724pt" origin="0f,32768f"/>
                </v:line>
                <v:shape id="_x0000_s1035" o:spid="_x0000_s1035" o:spt="32" type="#_x0000_t32" style="position:absolute;left:12086;top:5312;height:5;width:2884;" filled="f" coordsize="21600,21600" o:gfxdata="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dHb4A&#10;AADcAAAADwAAAAAAAAABACAAAAAiAAAAZHJzL2Rvd25yZXYueG1sUEsBAhQAFAAAAAgAh07iQDMv&#10;BZ47AAAAOQAAABAAAAAAAAAAAQAgAAAADQEAAGRycy9zaGFwZXhtbC54bWxQSwUGAAAAAAYABgBb&#10;AQAAtwMAAAAA&#10;">
                  <v:path arrowok="t"/>
                  <v:fill on="f" focussize="0,0"/>
                  <v:stroke weight="2pt" startarrow="open" endarrow="open"/>
                  <v:imagedata o:title=""/>
                  <o:lock v:ext="edit"/>
                  <v:shadow on="t" color="#000000" opacity="24903f" offset="0pt,1.5748031496063pt" origin="0f,32768f"/>
                </v:shape>
                <v:line id="_x0000_s1036" o:spid="_x0000_s1036" o:spt="20" style="position:absolute;left:7849;top:6317;height:0;width:11933;" coordsize="21600,21600" o:gfxdata="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8X3avQAA&#10;ANwAAAAPAAAAAAAAAAEAIAAAACIAAABkcnMvZG93bnJldi54bWxQSwECFAAUAAAACACHTuJAMy8F&#10;njsAAAA5AAAAEAAAAAAAAAABACAAAAAMAQAAZHJzL3NoYXBleG1sLnhtbFBLBQYAAAAABgAGAFsB&#10;AAC2AwAAAAA=&#10;">
                  <v:path arrowok="t"/>
                  <v:fill focussize="0,0"/>
                  <v:stroke weight="3pt"/>
                  <v:imagedata o:title=""/>
                  <o:lock v:ext="edit"/>
                  <v:shadow on="t" color="#000000" opacity="22937f" offset="0pt,1.81102362204724pt" origin="0f,32768f"/>
                </v:line>
                <v:shape id="_x0000_s1037" o:spid="_x0000_s1037" o:spt="32" type="#_x0000_t32" style="position:absolute;left:13528;top:3561;height:474;width:0;" filled="f" coordsize="21600,21600" o:gfxdata="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1s9D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v:group>
              <v:group id="_x0000_s1038" o:spid="_x0000_s1038" o:spt="203" style="position:absolute;left:6225;top:6318;height:3215;width:3204;" coordorigin="6225,6318" coordsize="3204,3215"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v:shape id="_x0000_s1039" o:spid="_x0000_s1039" o:spt="202" type="#_x0000_t202" style="position:absolute;left:6990;top:6993;height:532;width:1679;" coordsize="21600,21600" o:gfxdata="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6OTMb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400" w:lineRule="exact"/>
                          <w:jc w:val="center"/>
                          <w:rPr>
                            <w:b/>
                            <w:bCs/>
                            <w:szCs w:val="21"/>
                          </w:rPr>
                        </w:pPr>
                        <w:r>
                          <w:rPr>
                            <w:rFonts w:hint="eastAsia"/>
                            <w:b/>
                            <w:bCs/>
                            <w:szCs w:val="21"/>
                          </w:rPr>
                          <w:t>指挥调度组</w:t>
                        </w:r>
                      </w:p>
                    </w:txbxContent>
                  </v:textbox>
                </v:shape>
                <v:shape id="_x0000_s1040" o:spid="_x0000_s1040" o:spt="32" type="#_x0000_t32" style="position:absolute;left:7864;top:6318;height:662;width:0;" filled="f" coordsize="21600,21600" o:gfxdata="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tyUC8AAAA&#10;3AAAAA8AAAAAAAAAAQAgAAAAIgAAAGRycy9kb3ducmV2LnhtbFBLAQIUABQAAAAIAIdO4kAzLwWe&#10;OwAAADkAAAAQAAAAAAAAAAEAIAAAAAsBAABkcnMvc2hhcGV4bWwueG1sUEsFBgAAAAAGAAYAWwEA&#10;ALUDAAAAAA==&#10;">
                  <v:path arrowok="t"/>
                  <v:fill on="f" focussize="0,0"/>
                  <v:stroke weight="2pt" endarrow="open"/>
                  <v:imagedata o:title=""/>
                  <o:lock v:ext="edit"/>
                  <v:shadow on="t" color="#000000" opacity="24903f" offset="0pt,1.5748031496063pt" origin="0f,32768f"/>
                </v:shape>
                <v:line id="_x0000_s1041" o:spid="_x0000_s1041" o:spt="20" style="position:absolute;left:7815;top:7525;height:1698;width:0;" coordsize="21600,21600" o:gfxdata="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Z2WL4A&#10;AADcAAAADwAAAAAAAAABACAAAAAiAAAAZHJzL2Rvd25yZXYueG1sUEsBAhQAFAAAAAgAh07iQDMv&#10;BZ47AAAAOQAAABAAAAAAAAAAAQAgAAAADQEAAGRycy9zaGFwZXhtbC54bWxQSwUGAAAAAAYABgBb&#10;AQAAtwMAAAAA&#10;">
                  <v:path arrowok="t"/>
                  <v:fill focussize="0,0"/>
                  <v:stroke weight="2pt"/>
                  <v:imagedata o:title=""/>
                  <o:lock v:ext="edit"/>
                  <v:shadow on="t" color="#000000" opacity="24903f" offset="0pt,1.5748031496063pt" origin="0f,32768f"/>
                </v:line>
                <v:shape id="_x0000_s1042" o:spid="_x0000_s1042" o:spt="202" type="#_x0000_t202" style="position:absolute;left:6225;top:7873;height:611;width:1134;" coordsize="21600,21600" o:gfxdata="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z8r68AAAA&#10;3AAAAA8AAAAAAAAAAQAgAAAAIgAAAGRycy9kb3ducmV2LnhtbFBLAQIUABQAAAAIAIdO4kAzLwWe&#10;OwAAADkAAAAQAAAAAAAAAAEAIAAAAAsBAABkcnMvc2hhcGV4bWwueG1sUEsFBgAAAAAGAAYAWwEA&#10;ALUDAAAAAA==&#10;">
                  <v:path/>
                  <v:fill focussize="0,0"/>
                  <v:stroke weight="0.5pt" joinstyle="round"/>
                  <v:imagedata o:title=""/>
                  <o:lock v:ext="edit"/>
                  <v:textbox>
                    <w:txbxContent>
                      <w:p>
                        <w:pPr>
                          <w:spacing w:line="220" w:lineRule="exact"/>
                          <w:rPr>
                            <w:sz w:val="18"/>
                            <w:szCs w:val="18"/>
                          </w:rPr>
                        </w:pPr>
                        <w:r>
                          <w:rPr>
                            <w:rFonts w:hint="eastAsia"/>
                            <w:sz w:val="18"/>
                            <w:szCs w:val="18"/>
                          </w:rPr>
                          <w:t>成员单位</w:t>
                        </w:r>
                      </w:p>
                      <w:p>
                        <w:pPr>
                          <w:spacing w:line="220" w:lineRule="exact"/>
                          <w:rPr>
                            <w:sz w:val="18"/>
                            <w:szCs w:val="18"/>
                          </w:rPr>
                        </w:pPr>
                        <w:r>
                          <w:rPr>
                            <w:rFonts w:hint="eastAsia"/>
                            <w:sz w:val="18"/>
                            <w:szCs w:val="18"/>
                          </w:rPr>
                          <w:t>协调单元</w:t>
                        </w:r>
                      </w:p>
                    </w:txbxContent>
                  </v:textbox>
                </v:shape>
                <v:shape id="_x0000_s1043" o:spid="_x0000_s1043" o:spt="32" type="#_x0000_t32" style="position:absolute;left:7359;top:8172;height:0;width:936;" filled="f" coordsize="21600,21600" o:gfxdata="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USersAAADc&#10;AAAADwAAAAAAAAABACAAAAAiAAAAZHJzL2Rvd25yZXYueG1sUEsBAhQAFAAAAAgAh07iQDMvBZ47&#10;AAAAOQAAABAAAAAAAAAAAQAgAAAACgEAAGRycy9zaGFwZXhtbC54bWxQSwUGAAAAAAYABgBbAQAA&#10;tAMAAAAA&#10;">
                  <v:path arrowok="t"/>
                  <v:fill on="f" focussize="0,0"/>
                  <v:stroke weight="2pt" startarrow="open" endarrow="open"/>
                  <v:imagedata o:title=""/>
                  <o:lock v:ext="edit"/>
                  <v:shadow on="t" color="#000000" opacity="24903f" offset="0pt,1.5748031496063pt" origin="0f,32768f"/>
                </v:shape>
                <v:shape id="_x0000_s1044" o:spid="_x0000_s1044" o:spt="32" type="#_x0000_t32" style="position:absolute;left:7359;top:9222;height:0;width:936;" filled="f" coordsize="21600,21600" o:gfxdata="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Zt+G/&#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045" o:spid="_x0000_s1045" o:spt="202" type="#_x0000_t202" style="position:absolute;left:8295;top:7873;height:611;width:1134;"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220" w:lineRule="exact"/>
                          <w:jc w:val="center"/>
                          <w:rPr>
                            <w:sz w:val="18"/>
                            <w:szCs w:val="18"/>
                          </w:rPr>
                        </w:pPr>
                        <w:r>
                          <w:rPr>
                            <w:rFonts w:hint="eastAsia"/>
                            <w:sz w:val="18"/>
                            <w:szCs w:val="18"/>
                          </w:rPr>
                          <w:t>队伍调</w:t>
                        </w:r>
                      </w:p>
                      <w:p>
                        <w:pPr>
                          <w:spacing w:line="220" w:lineRule="exact"/>
                          <w:jc w:val="center"/>
                          <w:rPr>
                            <w:sz w:val="18"/>
                            <w:szCs w:val="18"/>
                          </w:rPr>
                        </w:pPr>
                        <w:r>
                          <w:rPr>
                            <w:rFonts w:hint="eastAsia"/>
                            <w:sz w:val="18"/>
                            <w:szCs w:val="18"/>
                          </w:rPr>
                          <w:t>度单元</w:t>
                        </w:r>
                      </w:p>
                    </w:txbxContent>
                  </v:textbox>
                </v:shape>
                <v:shape id="_x0000_s1046" o:spid="_x0000_s1046" o:spt="202" type="#_x0000_t202" style="position:absolute;left:6225;top:8923;height:611;width:1134;" coordsize="21600,21600" o:gfxdata="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JK1uy2AAAA2w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物资调</w:t>
                        </w:r>
                      </w:p>
                      <w:p>
                        <w:pPr>
                          <w:spacing w:line="220" w:lineRule="exact"/>
                          <w:jc w:val="center"/>
                          <w:rPr>
                            <w:sz w:val="18"/>
                            <w:szCs w:val="18"/>
                          </w:rPr>
                        </w:pPr>
                        <w:r>
                          <w:rPr>
                            <w:rFonts w:hint="eastAsia"/>
                            <w:sz w:val="18"/>
                            <w:szCs w:val="18"/>
                          </w:rPr>
                          <w:t>度单元</w:t>
                        </w:r>
                      </w:p>
                    </w:txbxContent>
                  </v:textbox>
                </v:shape>
                <v:shape id="_x0000_s1047" o:spid="_x0000_s1047" o:spt="202" type="#_x0000_t202" style="position:absolute;left:8295;top:8923;height:611;width:1134;" coordsize="21600,21600" o:gfxdata="UEsDBAoAAAAAAIdO4kAAAAAAAAAAAAAAAAAEAAAAZHJzL1BLAwQUAAAACACHTuJATaNOmLcAAADb&#10;AAAADwAAAGRycy9kb3ducmV2LnhtbEWPwQrCMBBE74L/EFbwpqlVRK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o06Y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装备调</w:t>
                        </w:r>
                      </w:p>
                      <w:p>
                        <w:pPr>
                          <w:spacing w:line="220" w:lineRule="exact"/>
                          <w:jc w:val="center"/>
                          <w:rPr>
                            <w:sz w:val="18"/>
                            <w:szCs w:val="18"/>
                          </w:rPr>
                        </w:pPr>
                        <w:r>
                          <w:rPr>
                            <w:rFonts w:hint="eastAsia"/>
                            <w:sz w:val="18"/>
                            <w:szCs w:val="18"/>
                          </w:rPr>
                          <w:t>度单元</w:t>
                        </w:r>
                      </w:p>
                    </w:txbxContent>
                  </v:textbox>
                </v:shape>
              </v:group>
              <v:group id="_x0000_s1048" o:spid="_x0000_s1048" o:spt="203" style="position:absolute;left:18030;top:6318;height:2165;width:3444;" coordorigin="18030,6318" coordsize="3444,2165"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v:shape id="_x0000_s1049" o:spid="_x0000_s1049" o:spt="202" type="#_x0000_t202" style="position:absolute;left:18923;top:6993;height:532;width:1679;" coordsize="21600,21600" o:gfxdata="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wau3r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400" w:lineRule="exact"/>
                          <w:jc w:val="center"/>
                          <w:rPr>
                            <w:b/>
                            <w:bCs/>
                            <w:szCs w:val="21"/>
                          </w:rPr>
                        </w:pPr>
                        <w:r>
                          <w:rPr>
                            <w:rFonts w:hint="eastAsia"/>
                            <w:b/>
                            <w:bCs/>
                            <w:szCs w:val="21"/>
                          </w:rPr>
                          <w:t>宣传报道组</w:t>
                        </w:r>
                      </w:p>
                    </w:txbxContent>
                  </v:textbox>
                </v:shape>
                <v:shape id="_x0000_s1050" o:spid="_x0000_s1050" o:spt="32" type="#_x0000_t32" style="position:absolute;left:19767;top:6318;height:662;width:0;" filled="f" coordsize="21600,21600" o:gfxdata="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mmrY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v:shape id="_x0000_s1051" o:spid="_x0000_s1051" o:spt="32" type="#_x0000_t32" style="position:absolute;left:19179;top:8172;height:1;width:1161;" filled="f" coordsize="21600,21600" o:gfxdata="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oFta/&#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052" o:spid="_x0000_s1052" o:spt="202" type="#_x0000_t202" style="position:absolute;left:18030;top:7873;height:611;width:1134;" coordsize="21600,21600" o:gfxdata="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yfdY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新闻宣</w:t>
                        </w:r>
                      </w:p>
                      <w:p>
                        <w:pPr>
                          <w:spacing w:line="220" w:lineRule="exact"/>
                          <w:jc w:val="center"/>
                          <w:rPr>
                            <w:sz w:val="18"/>
                            <w:szCs w:val="18"/>
                          </w:rPr>
                        </w:pPr>
                        <w:r>
                          <w:rPr>
                            <w:rFonts w:hint="eastAsia"/>
                            <w:sz w:val="18"/>
                            <w:szCs w:val="18"/>
                          </w:rPr>
                          <w:t>传单元</w:t>
                        </w:r>
                      </w:p>
                    </w:txbxContent>
                  </v:textbox>
                </v:shape>
                <v:shape id="_x0000_s1053" o:spid="_x0000_s1053" o:spt="202" type="#_x0000_t202" style="position:absolute;left:20340;top:7873;height:611;width:1134;" coordsize="21600,21600" o:gfxdata="UEsDBAoAAAAAAIdO4kAAAAAAAAAAAAAAAAAEAAAAZHJzL1BLAwQUAAAACACHTuJAtIVSw7cAAADb&#10;AAAADwAAAGRycy9kb3ducmV2LnhtbEWPwQrCMBBE74L/EFbwpqmKR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hVLD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媒体联</w:t>
                        </w:r>
                      </w:p>
                      <w:p>
                        <w:pPr>
                          <w:spacing w:line="220" w:lineRule="exact"/>
                          <w:jc w:val="center"/>
                          <w:rPr>
                            <w:sz w:val="18"/>
                            <w:szCs w:val="18"/>
                          </w:rPr>
                        </w:pPr>
                        <w:r>
                          <w:rPr>
                            <w:rFonts w:hint="eastAsia"/>
                            <w:sz w:val="18"/>
                            <w:szCs w:val="18"/>
                          </w:rPr>
                          <w:t>络单元</w:t>
                        </w:r>
                      </w:p>
                    </w:txbxContent>
                  </v:textbox>
                </v:shape>
              </v:group>
              <v:group id="_x0000_s1054" o:spid="_x0000_s1054" o:spt="203" style="position:absolute;left:10020;top:6331;height:3202;width:3189;" coordorigin="10020,6331" coordsize="3189,3202"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v:shape id="_x0000_s1055" o:spid="_x0000_s1055" o:spt="32" type="#_x0000_t32" style="position:absolute;left:11184;top:9222;height:0;width:876;" filled="f" coordsize="21600,21600" o:gfxdata="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gDXu/&#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056" o:spid="_x0000_s1056" o:spt="202" type="#_x0000_t202" style="position:absolute;left:10798;top:6993;height:532;width:1679;" coordsize="21600,21600" o:gfxdata="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82qr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400" w:lineRule="exact"/>
                          <w:jc w:val="center"/>
                          <w:rPr>
                            <w:b/>
                            <w:bCs/>
                            <w:szCs w:val="21"/>
                          </w:rPr>
                        </w:pPr>
                        <w:r>
                          <w:rPr>
                            <w:rFonts w:hint="eastAsia"/>
                            <w:b/>
                            <w:bCs/>
                            <w:szCs w:val="21"/>
                          </w:rPr>
                          <w:t>分析研判组</w:t>
                        </w:r>
                      </w:p>
                    </w:txbxContent>
                  </v:textbox>
                </v:shape>
                <v:shape id="_x0000_s1057" o:spid="_x0000_s1057" o:spt="32" type="#_x0000_t32" style="position:absolute;left:11642;top:6331;height:662;width:0;" filled="f" coordsize="21600,21600" o:gfxdata="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FE0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v:line id="_x0000_s1058" o:spid="_x0000_s1058" o:spt="20" style="position:absolute;left:11610;top:7525;height:1698;width:0;" coordsize="21600,21600" o:gfxdata="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MrT&#10;w8EAAADcAAAADwAAAAAAAAABACAAAAAiAAAAZHJzL2Rvd25yZXYueG1sUEsBAhQAFAAAAAgAh07i&#10;QDMvBZ47AAAAOQAAABAAAAAAAAAAAQAgAAAAEAEAAGRycy9zaGFwZXhtbC54bWxQSwUGAAAAAAYA&#10;BgBbAQAAugMAAAAA&#10;">
                  <v:path arrowok="t"/>
                  <v:fill focussize="0,0"/>
                  <v:stroke weight="2pt"/>
                  <v:imagedata o:title=""/>
                  <o:lock v:ext="edit"/>
                  <v:shadow on="t" color="#000000" opacity="24903f" offset="0pt,1.5748031496063pt" origin="0f,32768f"/>
                </v:line>
                <v:shape id="_x0000_s1059" o:spid="_x0000_s1059" o:spt="32" type="#_x0000_t32" style="position:absolute;left:11184;top:8172;height:0;width:876;" filled="f" coordsize="21600,21600" o:gfxdata="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6iKG8AAAA&#10;3AAAAA8AAAAAAAAAAQAgAAAAIgAAAGRycy9kb3ducmV2LnhtbFBLAQIUABQAAAAIAIdO4kAzLwWe&#10;OwAAADkAAAAQAAAAAAAAAAEAIAAAAAsBAABkcnMvc2hhcGV4bWwueG1sUEsFBgAAAAAGAAYAWwEA&#10;ALUDAAAAAA==&#10;">
                  <v:path arrowok="t"/>
                  <v:fill on="f" focussize="0,0"/>
                  <v:stroke weight="2pt" startarrow="open" endarrow="open"/>
                  <v:imagedata o:title=""/>
                  <o:lock v:ext="edit"/>
                  <v:shadow on="t" color="#000000" opacity="24903f" offset="0pt,1.5748031496063pt" origin="0f,32768f"/>
                </v:shape>
                <v:shape id="_x0000_s1060" o:spid="_x0000_s1060" o:spt="202" type="#_x0000_t202" style="position:absolute;left:10020;top:7873;height:611;width:1134;" coordsize="21600,21600"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信息收</w:t>
                        </w:r>
                      </w:p>
                      <w:p>
                        <w:pPr>
                          <w:spacing w:line="220" w:lineRule="exact"/>
                          <w:jc w:val="center"/>
                          <w:rPr>
                            <w:sz w:val="18"/>
                            <w:szCs w:val="18"/>
                          </w:rPr>
                        </w:pPr>
                        <w:r>
                          <w:rPr>
                            <w:rFonts w:hint="eastAsia"/>
                            <w:sz w:val="18"/>
                            <w:szCs w:val="18"/>
                          </w:rPr>
                          <w:t>集单元</w:t>
                        </w:r>
                      </w:p>
                    </w:txbxContent>
                  </v:textbox>
                </v:shape>
                <v:shape id="_x0000_s1061" o:spid="_x0000_s1061" o:spt="202" type="#_x0000_t202" style="position:absolute;left:12075;top:7873;height:611;width:1134;" coordsize="21600,21600" o:gfxdata="UEsDBAoAAAAAAIdO4kAAAAAAAAAAAAAAAAAEAAAAZHJzL1BLAwQUAAAACACHTuJA5XejkrcAAADb&#10;AAAADwAAAGRycy9kb3ducmV2LnhtbEWPzQrCMBCE74LvEFbwpqmKP1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d6OS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研判会</w:t>
                        </w:r>
                      </w:p>
                      <w:p>
                        <w:pPr>
                          <w:spacing w:line="220" w:lineRule="exact"/>
                          <w:jc w:val="center"/>
                          <w:rPr>
                            <w:sz w:val="18"/>
                            <w:szCs w:val="18"/>
                          </w:rPr>
                        </w:pPr>
                        <w:r>
                          <w:rPr>
                            <w:rFonts w:hint="eastAsia"/>
                            <w:sz w:val="18"/>
                            <w:szCs w:val="18"/>
                          </w:rPr>
                          <w:t>商</w:t>
                        </w:r>
                        <w:r>
                          <w:rPr>
                            <w:sz w:val="18"/>
                            <w:szCs w:val="18"/>
                          </w:rPr>
                          <w:t>单元</w:t>
                        </w:r>
                      </w:p>
                    </w:txbxContent>
                  </v:textbox>
                </v:shape>
                <v:shape id="_x0000_s1062" o:spid="_x0000_s1062" o:spt="202" type="#_x0000_t202" style="position:absolute;left:10020;top:8923;height:611;width:1134;" coordsize="21600,21600" o:gfxdata="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6Dfg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pPr>
                          <w:spacing w:line="220" w:lineRule="exact"/>
                          <w:jc w:val="center"/>
                          <w:rPr>
                            <w:sz w:val="18"/>
                            <w:szCs w:val="18"/>
                          </w:rPr>
                        </w:pPr>
                        <w:r>
                          <w:rPr>
                            <w:rFonts w:hint="eastAsia"/>
                            <w:sz w:val="18"/>
                            <w:szCs w:val="18"/>
                          </w:rPr>
                          <w:t>灾情统</w:t>
                        </w:r>
                      </w:p>
                      <w:p>
                        <w:pPr>
                          <w:spacing w:line="220" w:lineRule="exact"/>
                          <w:jc w:val="center"/>
                          <w:rPr>
                            <w:sz w:val="18"/>
                            <w:szCs w:val="18"/>
                          </w:rPr>
                        </w:pPr>
                        <w:r>
                          <w:rPr>
                            <w:rFonts w:hint="eastAsia"/>
                            <w:sz w:val="18"/>
                            <w:szCs w:val="18"/>
                          </w:rPr>
                          <w:t>计单元</w:t>
                        </w:r>
                      </w:p>
                    </w:txbxContent>
                  </v:textbox>
                </v:shape>
                <v:shape id="_x0000_s1063" o:spid="_x0000_s1063" o:spt="202" type="#_x0000_t202" style="position:absolute;left:12075;top:8923;height:611;width:1134;" coordsize="21600,21600" o:gfxdata="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pJJ7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专家</w:t>
                        </w:r>
                      </w:p>
                      <w:p>
                        <w:pPr>
                          <w:spacing w:line="220" w:lineRule="exact"/>
                          <w:jc w:val="center"/>
                          <w:rPr>
                            <w:sz w:val="18"/>
                            <w:szCs w:val="18"/>
                          </w:rPr>
                        </w:pPr>
                        <w:r>
                          <w:rPr>
                            <w:rFonts w:hint="eastAsia"/>
                            <w:sz w:val="18"/>
                            <w:szCs w:val="18"/>
                          </w:rPr>
                          <w:t>团队</w:t>
                        </w:r>
                      </w:p>
                    </w:txbxContent>
                  </v:textbox>
                </v:shape>
              </v:group>
              <v:group id="_x0000_s1064" o:spid="_x0000_s1064" o:spt="203" style="position:absolute;left:13920;top:6317;height:3216;width:3459;" coordorigin="13920,6317" coordsize="3459,3216"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v:shape id="_x0000_s1065" o:spid="_x0000_s1065" o:spt="202" type="#_x0000_t202" style="position:absolute;left:14824;top:6993;height:532;width:1679;" coordsize="21600,21600" o:gfxdata="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9Qwqb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400" w:lineRule="exact"/>
                          <w:jc w:val="center"/>
                          <w:rPr>
                            <w:b/>
                            <w:bCs/>
                            <w:szCs w:val="21"/>
                          </w:rPr>
                        </w:pPr>
                        <w:r>
                          <w:rPr>
                            <w:rFonts w:hint="eastAsia"/>
                            <w:b/>
                            <w:bCs/>
                            <w:szCs w:val="21"/>
                          </w:rPr>
                          <w:t>后勤保障组</w:t>
                        </w:r>
                      </w:p>
                    </w:txbxContent>
                  </v:textbox>
                </v:shape>
                <v:shape id="_x0000_s1066" o:spid="_x0000_s1066" o:spt="32" type="#_x0000_t32" style="position:absolute;left:15668;top:6317;height:662;width:0;" filled="f" coordsize="21600,21600" o:gfxdata="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SPSv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v:line id="_x0000_s1067" o:spid="_x0000_s1067" o:spt="20" style="position:absolute;left:15660;top:7540;height:1685;width:0;" coordsize="21600,21600" o:gfxdata="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nsg74A&#10;AADcAAAADwAAAAAAAAABACAAAAAiAAAAZHJzL2Rvd25yZXYueG1sUEsBAhQAFAAAAAgAh07iQDMv&#10;BZ47AAAAOQAAABAAAAAAAAAAAQAgAAAADQEAAGRycy9zaGFwZXhtbC54bWxQSwUGAAAAAAYABgBb&#10;AQAAtwMAAAAA&#10;">
                  <v:path arrowok="t"/>
                  <v:fill focussize="0,0"/>
                  <v:stroke weight="2pt"/>
                  <v:imagedata o:title=""/>
                  <o:lock v:ext="edit"/>
                  <v:shadow on="t" color="#000000" opacity="24903f" offset="0pt,1.5748031496063pt" origin="0f,32768f"/>
                </v:line>
                <v:shape id="_x0000_s1068" o:spid="_x0000_s1068" o:spt="32" type="#_x0000_t32" style="position:absolute;left:15069;top:8172;height:0;width:1176;" filled="f" coordsize="21600,21600" o:gfxdata="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2LTq/&#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069" o:spid="_x0000_s1069" o:spt="32" type="#_x0000_t32" style="position:absolute;left:15069;top:9222;height:0;width:1176;" filled="f" coordsize="21600,21600" o:gfxdata="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ks02/&#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070" o:spid="_x0000_s1070" o:spt="202" type="#_x0000_t202" style="position:absolute;left:13920;top:7873;height:611;width:1134;" coordsize="21600,21600"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pPr>
                          <w:spacing w:line="220" w:lineRule="exact"/>
                          <w:jc w:val="center"/>
                          <w:rPr>
                            <w:sz w:val="18"/>
                            <w:szCs w:val="18"/>
                          </w:rPr>
                        </w:pPr>
                        <w:r>
                          <w:rPr>
                            <w:rFonts w:hint="eastAsia"/>
                            <w:sz w:val="18"/>
                            <w:szCs w:val="18"/>
                          </w:rPr>
                          <w:t>会议保</w:t>
                        </w:r>
                      </w:p>
                      <w:p>
                        <w:pPr>
                          <w:spacing w:line="220" w:lineRule="exact"/>
                          <w:jc w:val="center"/>
                          <w:rPr>
                            <w:sz w:val="18"/>
                            <w:szCs w:val="18"/>
                          </w:rPr>
                        </w:pPr>
                        <w:r>
                          <w:rPr>
                            <w:rFonts w:hint="eastAsia"/>
                            <w:sz w:val="18"/>
                            <w:szCs w:val="18"/>
                          </w:rPr>
                          <w:t>障单元</w:t>
                        </w:r>
                      </w:p>
                    </w:txbxContent>
                  </v:textbox>
                </v:shape>
                <v:shape id="_x0000_s1071" o:spid="_x0000_s1071" o:spt="202" type="#_x0000_t202" style="position:absolute;left:16245;top:7873;height:611;width:1134;" coordsize="21600,21600"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通信保</w:t>
                        </w:r>
                      </w:p>
                      <w:p>
                        <w:pPr>
                          <w:spacing w:line="220" w:lineRule="exact"/>
                          <w:jc w:val="center"/>
                          <w:rPr>
                            <w:sz w:val="18"/>
                            <w:szCs w:val="18"/>
                          </w:rPr>
                        </w:pPr>
                        <w:r>
                          <w:rPr>
                            <w:rFonts w:hint="eastAsia"/>
                            <w:sz w:val="18"/>
                            <w:szCs w:val="18"/>
                          </w:rPr>
                          <w:t>障单元</w:t>
                        </w:r>
                      </w:p>
                    </w:txbxContent>
                  </v:textbox>
                </v:shape>
                <v:shape id="_x0000_s1072" o:spid="_x0000_s1072" o:spt="202" type="#_x0000_t202" style="position:absolute;left:13920;top:8923;height:611;width:1134;" coordsize="21600,21600"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工勤保</w:t>
                        </w:r>
                      </w:p>
                      <w:p>
                        <w:pPr>
                          <w:spacing w:line="220" w:lineRule="exact"/>
                          <w:jc w:val="center"/>
                          <w:rPr>
                            <w:sz w:val="18"/>
                            <w:szCs w:val="18"/>
                          </w:rPr>
                        </w:pPr>
                        <w:r>
                          <w:rPr>
                            <w:rFonts w:hint="eastAsia"/>
                            <w:sz w:val="18"/>
                            <w:szCs w:val="18"/>
                          </w:rPr>
                          <w:t>障单元</w:t>
                        </w:r>
                      </w:p>
                    </w:txbxContent>
                  </v:textbox>
                </v:shape>
                <v:shape id="_x0000_s1073" o:spid="_x0000_s1073" o:spt="202" type="#_x0000_t202" style="position:absolute;left:16245;top:8923;height:611;width:1134;" coordsize="21600,21600" o:gfxdata="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Qgbyy2AAAA2w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供给</w:t>
                        </w:r>
                      </w:p>
                      <w:p>
                        <w:pPr>
                          <w:spacing w:line="220" w:lineRule="exact"/>
                          <w:jc w:val="center"/>
                          <w:rPr>
                            <w:sz w:val="18"/>
                            <w:szCs w:val="18"/>
                          </w:rPr>
                        </w:pPr>
                        <w:r>
                          <w:rPr>
                            <w:rFonts w:hint="eastAsia"/>
                            <w:sz w:val="18"/>
                            <w:szCs w:val="18"/>
                          </w:rPr>
                          <w:t>单元</w:t>
                        </w:r>
                      </w:p>
                    </w:txbxContent>
                  </v:textbox>
                </v:shape>
              </v:group>
            </v:group>
          </v:group>
        </w:pict>
      </w:r>
    </w:p>
    <w:p>
      <w:pPr>
        <w:rPr>
          <w:lang w:eastAsia="zh-CN"/>
        </w:rPr>
      </w:pPr>
    </w:p>
    <w:p>
      <w:pPr>
        <w:jc w:val="center"/>
        <w:rPr>
          <w:b/>
          <w:bCs/>
          <w:sz w:val="44"/>
          <w:szCs w:val="44"/>
          <w:lang w:eastAsia="zh-CN"/>
        </w:rPr>
      </w:pPr>
    </w:p>
    <w:p>
      <w:pPr>
        <w:widowControl/>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sectPr>
          <w:footerReference r:id="rId8" w:type="default"/>
          <w:pgSz w:w="16783" w:h="11850" w:orient="landscape"/>
          <w:pgMar w:top="1418" w:right="1418" w:bottom="1418" w:left="1418" w:header="851" w:footer="992" w:gutter="0"/>
          <w:cols w:space="425" w:num="1"/>
          <w:docGrid w:linePitch="312" w:charSpace="0"/>
        </w:sectPr>
      </w:pPr>
    </w:p>
    <w:p>
      <w:pPr>
        <w:pStyle w:val="3"/>
        <w:spacing w:line="240" w:lineRule="auto"/>
        <w:ind w:firstLine="642" w:firstLineChars="200"/>
        <w:rPr>
          <w:lang w:eastAsia="zh-CN"/>
        </w:rPr>
      </w:pPr>
      <w:bookmarkStart w:id="236" w:name="_Toc184130700"/>
      <w:r>
        <w:rPr>
          <w:lang w:eastAsia="zh-CN" w:bidi="ar-SA"/>
        </w:rPr>
        <w:pict>
          <v:group id="_x0000_s1074" o:spid="_x0000_s1074" o:spt="203" style="position:absolute;left:0pt;margin-left:-4pt;margin-top:49.2pt;height:361.85pt;width:724.3pt;z-index:251706368;mso-width-relative:page;mso-height-relative:page;" coordorigin="6225,2922" coordsize="15248,6610" o:gfxdata="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">
            <o:lock v:ext="edit"/>
            <v:line id="_x0000_s1075" o:spid="_x0000_s1075" o:spt="20" style="position:absolute;left:19770;top:7525;height:650;width:0;" coordsize="21600,21600" o:gfxdata="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2VJ&#10;GMEAAADcAAAADwAAAAAAAAABACAAAAAiAAAAZHJzL2Rvd25yZXYueG1sUEsBAhQAFAAAAAgAh07i&#10;QDMvBZ47AAAAOQAAABAAAAAAAAAAAQAgAAAAEAEAAGRycy9zaGFwZXhtbC54bWxQSwUGAAAAAAYA&#10;BgBbAQAAugMAAAAA&#10;">
              <v:path arrowok="t"/>
              <v:fill focussize="0,0"/>
              <v:stroke weight="2pt"/>
              <v:imagedata o:title=""/>
              <o:lock v:ext="edit"/>
              <v:shadow on="t" color="#000000" opacity="24903f" offset="0pt,1.5748031496063pt" origin="0f,32768f"/>
            </v:line>
            <v:group id="_x0000_s1076" o:spid="_x0000_s1076" o:spt="203" style="position:absolute;left:6225;top:2922;height:6611;width:15249;" coordorigin="6225,2922" coordsize="15249,6611"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v:group id="_x0000_s1077" o:spid="_x0000_s1077" o:spt="203" style="position:absolute;left:7849;top:2922;height:3395;width:11933;" coordorigin="7849,2922" coordsize="11933,3395"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v:shape id="_x0000_s1078" o:spid="_x0000_s1078" o:spt="202" type="#_x0000_t202" style="position:absolute;left:12125;top:2922;height:639;width:2717;" coordsize="21600,21600" o:gfxdata="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D2o3b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区长/分管副区长</w:t>
                        </w:r>
                      </w:p>
                    </w:txbxContent>
                  </v:textbox>
                </v:shape>
                <v:shape id="_x0000_s1079" o:spid="_x0000_s1079" o:spt="202" type="#_x0000_t202" style="position:absolute;left:12409;top:4035;height:639;width:2239;" coordsize="21600,21600" o:gfxdata="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3ENRr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区应急局</w:t>
                        </w:r>
                      </w:p>
                    </w:txbxContent>
                  </v:textbox>
                </v:shape>
                <v:shape id="_x0000_s1080" o:spid="_x0000_s1080" o:spt="202" type="#_x0000_t202" style="position:absolute;left:8917;top:4979;height:639;width:3155;" coordsize="21600,21600" o:gfxdata="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u6ZNL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区政府新闻</w:t>
                        </w:r>
                        <w:r>
                          <w:rPr>
                            <w:rFonts w:hint="eastAsia"/>
                            <w:b/>
                            <w:bCs/>
                            <w:sz w:val="30"/>
                            <w:szCs w:val="30"/>
                            <w:lang w:eastAsia="zh-CN"/>
                          </w:rPr>
                          <w:t>发言</w:t>
                        </w:r>
                        <w:r>
                          <w:rPr>
                            <w:rFonts w:hint="eastAsia"/>
                            <w:b/>
                            <w:bCs/>
                            <w:sz w:val="30"/>
                            <w:szCs w:val="30"/>
                          </w:rPr>
                          <w:t>人</w:t>
                        </w:r>
                      </w:p>
                    </w:txbxContent>
                  </v:textbox>
                </v:shape>
                <v:shape id="_x0000_s1081" o:spid="_x0000_s1081" o:spt="202" type="#_x0000_t202" style="position:absolute;left:14970;top:4978;height:639;width:3438;" coordsize="21600,21600" o:gfxdata="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6aI8r7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工作指导组</w:t>
                        </w:r>
                      </w:p>
                    </w:txbxContent>
                  </v:textbox>
                </v:shape>
                <v:line id="_x0000_s1082" o:spid="_x0000_s1082" o:spt="20" style="position:absolute;left:13519;top:4673;flip:x;height:1629;width:9;" coordsize="21600,21600" o:gfxdata="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M1UGrgAAADcAAAA&#10;DwAAAAAAAAABACAAAAAiAAAAZHJzL2Rvd25yZXYueG1sUEsBAhQAFAAAAAgAh07iQDMvBZ47AAAA&#10;OQAAABAAAAAAAAAAAQAgAAAABwEAAGRycy9zaGFwZXhtbC54bWxQSwUGAAAAAAYABgBbAQAAsQMA&#10;AAAA&#10;">
                  <v:path arrowok="t"/>
                  <v:fill focussize="0,0"/>
                  <v:stroke weight="3pt"/>
                  <v:imagedata o:title=""/>
                  <o:lock v:ext="edit"/>
                  <v:shadow on="t" color="#000000" opacity="22937f" offset="0pt,1.81102362204724pt" origin="0f,32768f"/>
                </v:line>
                <v:shape id="_x0000_s1083" o:spid="_x0000_s1083" o:spt="32" type="#_x0000_t32" style="position:absolute;left:12086;top:5312;height:5;width:2884;" filled="f" coordsize="21600,21600" o:gfxdata="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dHb4A&#10;AADcAAAADwAAAAAAAAABACAAAAAiAAAAZHJzL2Rvd25yZXYueG1sUEsBAhQAFAAAAAgAh07iQDMv&#10;BZ47AAAAOQAAABAAAAAAAAAAAQAgAAAADQEAAGRycy9zaGFwZXhtbC54bWxQSwUGAAAAAAYABgBb&#10;AQAAtwMAAAAA&#10;">
                  <v:path arrowok="t"/>
                  <v:fill on="f" focussize="0,0"/>
                  <v:stroke weight="2pt" startarrow="open" endarrow="open"/>
                  <v:imagedata o:title=""/>
                  <o:lock v:ext="edit"/>
                  <v:shadow on="t" color="#000000" opacity="24903f" offset="0pt,1.5748031496063pt" origin="0f,32768f"/>
                </v:shape>
                <v:line id="_x0000_s1084" o:spid="_x0000_s1084" o:spt="20" style="position:absolute;left:7849;top:6317;height:0;width:11933;" coordsize="21600,21600" o:gfxdata="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8X3avQAA&#10;ANwAAAAPAAAAAAAAAAEAIAAAACIAAABkcnMvZG93bnJldi54bWxQSwECFAAUAAAACACHTuJAMy8F&#10;njsAAAA5AAAAEAAAAAAAAAABACAAAAAMAQAAZHJzL3NoYXBleG1sLnhtbFBLBQYAAAAABgAGAFsB&#10;AAC2AwAAAAA=&#10;">
                  <v:path arrowok="t"/>
                  <v:fill focussize="0,0"/>
                  <v:stroke weight="3pt"/>
                  <v:imagedata o:title=""/>
                  <o:lock v:ext="edit"/>
                  <v:shadow on="t" color="#000000" opacity="22937f" offset="0pt,1.81102362204724pt" origin="0f,32768f"/>
                </v:line>
                <v:shape id="_x0000_s1085" o:spid="_x0000_s1085" o:spt="32" type="#_x0000_t32" style="position:absolute;left:13528;top:3561;height:474;width:0;" filled="f" coordsize="21600,21600" o:gfxdata="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1s9D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v:group>
              <v:group id="_x0000_s1086" o:spid="_x0000_s1086" o:spt="203" style="position:absolute;left:6225;top:6318;height:3215;width:3204;" coordorigin="6225,6318" coordsize="3204,3215" o:gfxdata="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Cd0S6+AAAA2wAAAA8AAAAAAAAAAQAgAAAAIgAAAGRycy9kb3ducmV2Lnht&#10;bFBLAQIUABQAAAAIAIdO4kAzLwWeOwAAADkAAAAVAAAAAAAAAAEAIAAAAA0BAABkcnMvZ3JvdXBz&#10;aGFwZXhtbC54bWxQSwUGAAAAAAYABgBgAQAAygMAAAAA&#10;">
                <o:lock v:ext="edit"/>
                <v:shape id="_x0000_s1087" o:spid="_x0000_s1087" o:spt="202" type="#_x0000_t202" style="position:absolute;left:6990;top:6993;height:532;width:1679;" coordsize="21600,21600" o:gfxdata="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6OTMb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400" w:lineRule="exact"/>
                          <w:jc w:val="center"/>
                          <w:rPr>
                            <w:b/>
                            <w:bCs/>
                            <w:szCs w:val="21"/>
                          </w:rPr>
                        </w:pPr>
                        <w:r>
                          <w:rPr>
                            <w:rFonts w:hint="eastAsia"/>
                            <w:b/>
                            <w:bCs/>
                            <w:szCs w:val="21"/>
                          </w:rPr>
                          <w:t>指挥调度组</w:t>
                        </w:r>
                      </w:p>
                    </w:txbxContent>
                  </v:textbox>
                </v:shape>
                <v:shape id="_x0000_s1088" o:spid="_x0000_s1088" o:spt="32" type="#_x0000_t32" style="position:absolute;left:7864;top:6318;height:662;width:0;" filled="f" coordsize="21600,21600" o:gfxdata="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HtyUC8AAAA&#10;3AAAAA8AAAAAAAAAAQAgAAAAIgAAAGRycy9kb3ducmV2LnhtbFBLAQIUABQAAAAIAIdO4kAzLwWe&#10;OwAAADkAAAAQAAAAAAAAAAEAIAAAAAsBAABkcnMvc2hhcGV4bWwueG1sUEsFBgAAAAAGAAYAWwEA&#10;ALUDAAAAAA==&#10;">
                  <v:path arrowok="t"/>
                  <v:fill on="f" focussize="0,0"/>
                  <v:stroke weight="2pt" endarrow="open"/>
                  <v:imagedata o:title=""/>
                  <o:lock v:ext="edit"/>
                  <v:shadow on="t" color="#000000" opacity="24903f" offset="0pt,1.5748031496063pt" origin="0f,32768f"/>
                </v:shape>
                <v:line id="_x0000_s1089" o:spid="_x0000_s1089" o:spt="20" style="position:absolute;left:7815;top:7525;height:1698;width:0;" coordsize="21600,21600" o:gfxdata="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4Z2WL4A&#10;AADcAAAADwAAAAAAAAABACAAAAAiAAAAZHJzL2Rvd25yZXYueG1sUEsBAhQAFAAAAAgAh07iQDMv&#10;BZ47AAAAOQAAABAAAAAAAAAAAQAgAAAADQEAAGRycy9zaGFwZXhtbC54bWxQSwUGAAAAAAYABgBb&#10;AQAAtwMAAAAA&#10;">
                  <v:path arrowok="t"/>
                  <v:fill focussize="0,0"/>
                  <v:stroke weight="2pt"/>
                  <v:imagedata o:title=""/>
                  <o:lock v:ext="edit"/>
                  <v:shadow on="t" color="#000000" opacity="24903f" offset="0pt,1.5748031496063pt" origin="0f,32768f"/>
                </v:line>
                <v:shape id="_x0000_s1090" o:spid="_x0000_s1090" o:spt="202" type="#_x0000_t202" style="position:absolute;left:6225;top:7873;height:611;width:1134;" coordsize="21600,21600" o:gfxdata="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z8r68AAAA&#10;3AAAAA8AAAAAAAAAAQAgAAAAIgAAAGRycy9kb3ducmV2LnhtbFBLAQIUABQAAAAIAIdO4kAzLwWe&#10;OwAAADkAAAAQAAAAAAAAAAEAIAAAAAsBAABkcnMvc2hhcGV4bWwueG1sUEsFBgAAAAAGAAYAWwEA&#10;ALUDAAAAAA==&#10;">
                  <v:path/>
                  <v:fill focussize="0,0"/>
                  <v:stroke weight="0.5pt" joinstyle="round"/>
                  <v:imagedata o:title=""/>
                  <o:lock v:ext="edit"/>
                  <v:textbox>
                    <w:txbxContent>
                      <w:p>
                        <w:pPr>
                          <w:spacing w:line="220" w:lineRule="exact"/>
                          <w:rPr>
                            <w:sz w:val="18"/>
                            <w:szCs w:val="18"/>
                          </w:rPr>
                        </w:pPr>
                        <w:r>
                          <w:rPr>
                            <w:rFonts w:hint="eastAsia"/>
                            <w:sz w:val="18"/>
                            <w:szCs w:val="18"/>
                          </w:rPr>
                          <w:t>成员单位</w:t>
                        </w:r>
                      </w:p>
                      <w:p>
                        <w:pPr>
                          <w:spacing w:line="220" w:lineRule="exact"/>
                          <w:rPr>
                            <w:sz w:val="18"/>
                            <w:szCs w:val="18"/>
                          </w:rPr>
                        </w:pPr>
                        <w:r>
                          <w:rPr>
                            <w:rFonts w:hint="eastAsia"/>
                            <w:sz w:val="18"/>
                            <w:szCs w:val="18"/>
                          </w:rPr>
                          <w:t>协调单元</w:t>
                        </w:r>
                      </w:p>
                    </w:txbxContent>
                  </v:textbox>
                </v:shape>
                <v:shape id="_x0000_s1091" o:spid="_x0000_s1091" o:spt="32" type="#_x0000_t32" style="position:absolute;left:7359;top:8172;height:0;width:936;" filled="f" coordsize="21600,21600" o:gfxdata="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tUSersAAADc&#10;AAAADwAAAAAAAAABACAAAAAiAAAAZHJzL2Rvd25yZXYueG1sUEsBAhQAFAAAAAgAh07iQDMvBZ47&#10;AAAAOQAAABAAAAAAAAAAAQAgAAAACgEAAGRycy9zaGFwZXhtbC54bWxQSwUGAAAAAAYABgBbAQAA&#10;tAMAAAAA&#10;">
                  <v:path arrowok="t"/>
                  <v:fill on="f" focussize="0,0"/>
                  <v:stroke weight="2pt" startarrow="open" endarrow="open"/>
                  <v:imagedata o:title=""/>
                  <o:lock v:ext="edit"/>
                  <v:shadow on="t" color="#000000" opacity="24903f" offset="0pt,1.5748031496063pt" origin="0f,32768f"/>
                </v:shape>
                <v:shape id="_x0000_s1092" o:spid="_x0000_s1092" o:spt="32" type="#_x0000_t32" style="position:absolute;left:7359;top:9222;height:0;width:936;" filled="f" coordsize="21600,21600" o:gfxdata="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mZt+G/&#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093" o:spid="_x0000_s1093" o:spt="202" type="#_x0000_t202" style="position:absolute;left:8295;top:7873;height:611;width:1134;" coordsize="21600,21600" o:gfxdata="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KOILgAAADb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220" w:lineRule="exact"/>
                          <w:jc w:val="center"/>
                          <w:rPr>
                            <w:sz w:val="18"/>
                            <w:szCs w:val="18"/>
                          </w:rPr>
                        </w:pPr>
                        <w:r>
                          <w:rPr>
                            <w:rFonts w:hint="eastAsia"/>
                            <w:sz w:val="18"/>
                            <w:szCs w:val="18"/>
                          </w:rPr>
                          <w:t>队伍调</w:t>
                        </w:r>
                      </w:p>
                      <w:p>
                        <w:pPr>
                          <w:spacing w:line="220" w:lineRule="exact"/>
                          <w:jc w:val="center"/>
                          <w:rPr>
                            <w:sz w:val="18"/>
                            <w:szCs w:val="18"/>
                          </w:rPr>
                        </w:pPr>
                        <w:r>
                          <w:rPr>
                            <w:rFonts w:hint="eastAsia"/>
                            <w:sz w:val="18"/>
                            <w:szCs w:val="18"/>
                          </w:rPr>
                          <w:t>度单元</w:t>
                        </w:r>
                      </w:p>
                    </w:txbxContent>
                  </v:textbox>
                </v:shape>
                <v:shape id="_x0000_s1094" o:spid="_x0000_s1094" o:spt="202" type="#_x0000_t202" style="position:absolute;left:6225;top:8923;height:611;width:1134;" coordsize="21600,21600" o:gfxdata="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JK1uy2AAAA2w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物资调</w:t>
                        </w:r>
                      </w:p>
                      <w:p>
                        <w:pPr>
                          <w:spacing w:line="220" w:lineRule="exact"/>
                          <w:jc w:val="center"/>
                          <w:rPr>
                            <w:sz w:val="18"/>
                            <w:szCs w:val="18"/>
                          </w:rPr>
                        </w:pPr>
                        <w:r>
                          <w:rPr>
                            <w:rFonts w:hint="eastAsia"/>
                            <w:sz w:val="18"/>
                            <w:szCs w:val="18"/>
                          </w:rPr>
                          <w:t>度单元</w:t>
                        </w:r>
                      </w:p>
                    </w:txbxContent>
                  </v:textbox>
                </v:shape>
                <v:shape id="_x0000_s1095" o:spid="_x0000_s1095" o:spt="202" type="#_x0000_t202" style="position:absolute;left:8295;top:8923;height:611;width:1134;" coordsize="21600,21600" o:gfxdata="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No06Y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装备调</w:t>
                        </w:r>
                      </w:p>
                      <w:p>
                        <w:pPr>
                          <w:spacing w:line="220" w:lineRule="exact"/>
                          <w:jc w:val="center"/>
                          <w:rPr>
                            <w:sz w:val="18"/>
                            <w:szCs w:val="18"/>
                          </w:rPr>
                        </w:pPr>
                        <w:r>
                          <w:rPr>
                            <w:rFonts w:hint="eastAsia"/>
                            <w:sz w:val="18"/>
                            <w:szCs w:val="18"/>
                          </w:rPr>
                          <w:t>度单元</w:t>
                        </w:r>
                      </w:p>
                    </w:txbxContent>
                  </v:textbox>
                </v:shape>
              </v:group>
              <v:group id="_x0000_s1096" o:spid="_x0000_s1096" o:spt="203" style="position:absolute;left:18030;top:6318;height:2165;width:3444;" coordorigin="18030,6318" coordsize="3444,2165"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v:shape id="_x0000_s1097" o:spid="_x0000_s1097" o:spt="202" type="#_x0000_t202" style="position:absolute;left:18923;top:6993;height:532;width:1679;" coordsize="21600,21600" o:gfxdata="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wau3r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400" w:lineRule="exact"/>
                          <w:jc w:val="center"/>
                          <w:rPr>
                            <w:b/>
                            <w:bCs/>
                            <w:szCs w:val="21"/>
                          </w:rPr>
                        </w:pPr>
                        <w:r>
                          <w:rPr>
                            <w:rFonts w:hint="eastAsia"/>
                            <w:b/>
                            <w:bCs/>
                            <w:szCs w:val="21"/>
                          </w:rPr>
                          <w:t>宣传报道组</w:t>
                        </w:r>
                      </w:p>
                    </w:txbxContent>
                  </v:textbox>
                </v:shape>
                <v:shape id="_x0000_s1098" o:spid="_x0000_s1098" o:spt="32" type="#_x0000_t32" style="position:absolute;left:19767;top:6318;height:662;width:0;" filled="f" coordsize="21600,21600" o:gfxdata="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mmrY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v:shape id="_x0000_s1099" o:spid="_x0000_s1099" o:spt="32" type="#_x0000_t32" style="position:absolute;left:19179;top:8172;height:1;width:1161;" filled="f" coordsize="21600,21600" o:gfxdata="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2oFta/&#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100" o:spid="_x0000_s1100" o:spt="202" type="#_x0000_t202" style="position:absolute;left:18030;top:7873;height:611;width:1134;" coordsize="21600,21600" o:gfxdata="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yfdY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新闻宣</w:t>
                        </w:r>
                      </w:p>
                      <w:p>
                        <w:pPr>
                          <w:spacing w:line="220" w:lineRule="exact"/>
                          <w:jc w:val="center"/>
                          <w:rPr>
                            <w:sz w:val="18"/>
                            <w:szCs w:val="18"/>
                          </w:rPr>
                        </w:pPr>
                        <w:r>
                          <w:rPr>
                            <w:rFonts w:hint="eastAsia"/>
                            <w:sz w:val="18"/>
                            <w:szCs w:val="18"/>
                          </w:rPr>
                          <w:t>传单元</w:t>
                        </w:r>
                      </w:p>
                    </w:txbxContent>
                  </v:textbox>
                </v:shape>
                <v:shape id="_x0000_s1101" o:spid="_x0000_s1101" o:spt="202" type="#_x0000_t202" style="position:absolute;left:20340;top:7873;height:611;width:1134;" coordsize="21600,21600" o:gfxdata="UEsDBAoAAAAAAIdO4kAAAAAAAAAAAAAAAAAEAAAAZHJzL1BLAwQUAAAACACHTuJAtIVSw7cAAADb&#10;AAAADwAAAGRycy9kb3ducmV2LnhtbEWPwQrCMBBE74L/EFbwpqmKR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hVLD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媒体联</w:t>
                        </w:r>
                      </w:p>
                      <w:p>
                        <w:pPr>
                          <w:spacing w:line="220" w:lineRule="exact"/>
                          <w:jc w:val="center"/>
                          <w:rPr>
                            <w:sz w:val="18"/>
                            <w:szCs w:val="18"/>
                          </w:rPr>
                        </w:pPr>
                        <w:r>
                          <w:rPr>
                            <w:rFonts w:hint="eastAsia"/>
                            <w:sz w:val="18"/>
                            <w:szCs w:val="18"/>
                          </w:rPr>
                          <w:t>络单元</w:t>
                        </w:r>
                      </w:p>
                    </w:txbxContent>
                  </v:textbox>
                </v:shape>
              </v:group>
              <v:group id="_x0000_s1102" o:spid="_x0000_s1102" o:spt="203" style="position:absolute;left:10020;top:6331;height:3202;width:3189;" coordorigin="10020,6331" coordsize="3189,3202"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v:shape id="_x0000_s1103" o:spid="_x0000_s1103" o:spt="32" type="#_x0000_t32" style="position:absolute;left:11184;top:9222;height:0;width:876;" filled="f" coordsize="21600,21600" o:gfxdata="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IgDXu/&#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104" o:spid="_x0000_s1104" o:spt="202" type="#_x0000_t202" style="position:absolute;left:10798;top:6993;height:532;width:1679;" coordsize="21600,21600" o:gfxdata="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O82qr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400" w:lineRule="exact"/>
                          <w:jc w:val="center"/>
                          <w:rPr>
                            <w:b/>
                            <w:bCs/>
                            <w:szCs w:val="21"/>
                          </w:rPr>
                        </w:pPr>
                        <w:r>
                          <w:rPr>
                            <w:rFonts w:hint="eastAsia"/>
                            <w:b/>
                            <w:bCs/>
                            <w:szCs w:val="21"/>
                          </w:rPr>
                          <w:t>分析研判组</w:t>
                        </w:r>
                      </w:p>
                    </w:txbxContent>
                  </v:textbox>
                </v:shape>
                <v:shape id="_x0000_s1105" o:spid="_x0000_s1105" o:spt="32" type="#_x0000_t32" style="position:absolute;left:11642;top:6331;height:662;width:0;" filled="f" coordsize="21600,21600" o:gfxdata="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BFE0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v:line id="_x0000_s1106" o:spid="_x0000_s1106" o:spt="20" style="position:absolute;left:11610;top:7525;height:1698;width:0;" coordsize="21600,21600" o:gfxdata="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MrT&#10;w8EAAADcAAAADwAAAAAAAAABACAAAAAiAAAAZHJzL2Rvd25yZXYueG1sUEsBAhQAFAAAAAgAh07i&#10;QDMvBZ47AAAAOQAAABAAAAAAAAAAAQAgAAAAEAEAAGRycy9zaGFwZXhtbC54bWxQSwUGAAAAAAYA&#10;BgBbAQAAugMAAAAA&#10;">
                  <v:path arrowok="t"/>
                  <v:fill focussize="0,0"/>
                  <v:stroke weight="2pt"/>
                  <v:imagedata o:title=""/>
                  <o:lock v:ext="edit"/>
                  <v:shadow on="t" color="#000000" opacity="24903f" offset="0pt,1.5748031496063pt" origin="0f,32768f"/>
                </v:line>
                <v:shape id="_x0000_s1107" o:spid="_x0000_s1107" o:spt="32" type="#_x0000_t32" style="position:absolute;left:11184;top:8172;height:0;width:876;" filled="f" coordsize="21600,21600" o:gfxdata="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6iKG8AAAA&#10;3AAAAA8AAAAAAAAAAQAgAAAAIgAAAGRycy9kb3ducmV2LnhtbFBLAQIUABQAAAAIAIdO4kAzLwWe&#10;OwAAADkAAAAQAAAAAAAAAAEAIAAAAAsBAABkcnMvc2hhcGV4bWwueG1sUEsFBgAAAAAGAAYAWwEA&#10;ALUDAAAAAA==&#10;">
                  <v:path arrowok="t"/>
                  <v:fill on="f" focussize="0,0"/>
                  <v:stroke weight="2pt" startarrow="open" endarrow="open"/>
                  <v:imagedata o:title=""/>
                  <o:lock v:ext="edit"/>
                  <v:shadow on="t" color="#000000" opacity="24903f" offset="0pt,1.5748031496063pt" origin="0f,32768f"/>
                </v:shape>
                <v:shape id="_x0000_s1108" o:spid="_x0000_s1108" o:spt="202" type="#_x0000_t202" style="position:absolute;left:10020;top:7873;height:611;width:1134;" coordsize="21600,21600" o:gfxdata="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KOwYJ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信息收</w:t>
                        </w:r>
                      </w:p>
                      <w:p>
                        <w:pPr>
                          <w:spacing w:line="220" w:lineRule="exact"/>
                          <w:jc w:val="center"/>
                          <w:rPr>
                            <w:sz w:val="18"/>
                            <w:szCs w:val="18"/>
                          </w:rPr>
                        </w:pPr>
                        <w:r>
                          <w:rPr>
                            <w:rFonts w:hint="eastAsia"/>
                            <w:sz w:val="18"/>
                            <w:szCs w:val="18"/>
                          </w:rPr>
                          <w:t>集单元</w:t>
                        </w:r>
                      </w:p>
                    </w:txbxContent>
                  </v:textbox>
                </v:shape>
                <v:shape id="_x0000_s1109" o:spid="_x0000_s1109" o:spt="202" type="#_x0000_t202" style="position:absolute;left:12075;top:7873;height:611;width:1134;" coordsize="21600,21600" o:gfxdata="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d6OS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研判会</w:t>
                        </w:r>
                      </w:p>
                      <w:p>
                        <w:pPr>
                          <w:spacing w:line="220" w:lineRule="exact"/>
                          <w:jc w:val="center"/>
                          <w:rPr>
                            <w:sz w:val="18"/>
                            <w:szCs w:val="18"/>
                          </w:rPr>
                        </w:pPr>
                        <w:r>
                          <w:rPr>
                            <w:rFonts w:hint="eastAsia"/>
                            <w:sz w:val="18"/>
                            <w:szCs w:val="18"/>
                          </w:rPr>
                          <w:t>商</w:t>
                        </w:r>
                        <w:r>
                          <w:rPr>
                            <w:sz w:val="18"/>
                            <w:szCs w:val="18"/>
                          </w:rPr>
                          <w:t>单元</w:t>
                        </w:r>
                      </w:p>
                    </w:txbxContent>
                  </v:textbox>
                </v:shape>
                <v:shape id="_x0000_s1110" o:spid="_x0000_s1110" o:spt="202" type="#_x0000_t202" style="position:absolute;left:10020;top:8923;height:611;width:1134;" coordsize="21600,21600" o:gfxdata="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U6Dfg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pPr>
                          <w:spacing w:line="220" w:lineRule="exact"/>
                          <w:jc w:val="center"/>
                          <w:rPr>
                            <w:sz w:val="18"/>
                            <w:szCs w:val="18"/>
                          </w:rPr>
                        </w:pPr>
                        <w:r>
                          <w:rPr>
                            <w:rFonts w:hint="eastAsia"/>
                            <w:sz w:val="18"/>
                            <w:szCs w:val="18"/>
                          </w:rPr>
                          <w:t>灾情统</w:t>
                        </w:r>
                      </w:p>
                      <w:p>
                        <w:pPr>
                          <w:spacing w:line="220" w:lineRule="exact"/>
                          <w:jc w:val="center"/>
                          <w:rPr>
                            <w:sz w:val="18"/>
                            <w:szCs w:val="18"/>
                          </w:rPr>
                        </w:pPr>
                        <w:r>
                          <w:rPr>
                            <w:rFonts w:hint="eastAsia"/>
                            <w:sz w:val="18"/>
                            <w:szCs w:val="18"/>
                          </w:rPr>
                          <w:t>计单元</w:t>
                        </w:r>
                      </w:p>
                    </w:txbxContent>
                  </v:textbox>
                </v:shape>
                <v:shape id="_x0000_s1111" o:spid="_x0000_s1111" o:spt="202" type="#_x0000_t202" style="position:absolute;left:12075;top:8923;height:611;width:1134;" coordsize="21600,21600" o:gfxdata="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7pJJ7twAAANs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专家</w:t>
                        </w:r>
                      </w:p>
                      <w:p>
                        <w:pPr>
                          <w:spacing w:line="220" w:lineRule="exact"/>
                          <w:jc w:val="center"/>
                          <w:rPr>
                            <w:sz w:val="18"/>
                            <w:szCs w:val="18"/>
                          </w:rPr>
                        </w:pPr>
                        <w:r>
                          <w:rPr>
                            <w:rFonts w:hint="eastAsia"/>
                            <w:sz w:val="18"/>
                            <w:szCs w:val="18"/>
                          </w:rPr>
                          <w:t>团队</w:t>
                        </w:r>
                      </w:p>
                    </w:txbxContent>
                  </v:textbox>
                </v:shape>
              </v:group>
              <v:group id="_x0000_s1112" o:spid="_x0000_s1112" o:spt="203" style="position:absolute;left:13920;top:6317;height:3216;width:3459;" coordorigin="13920,6317" coordsize="3459,3216"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v:shape id="_x0000_s1113" o:spid="_x0000_s1113" o:spt="202" type="#_x0000_t202" style="position:absolute;left:14824;top:6993;height:532;width:1679;" coordsize="21600,21600" o:gfxdata="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9QwqbgAAADcAAAA&#10;DwAAAAAAAAABACAAAAAiAAAAZHJzL2Rvd25yZXYueG1sUEsBAhQAFAAAAAgAh07iQDMvBZ47AAAA&#10;OQAAABAAAAAAAAAAAQAgAAAABwEAAGRycy9zaGFwZXhtbC54bWxQSwUGAAAAAAYABgBbAQAAsQMA&#10;AAAA&#10;">
                  <v:path/>
                  <v:fill focussize="0,0"/>
                  <v:stroke weight="0.5pt" joinstyle="round"/>
                  <v:imagedata o:title=""/>
                  <o:lock v:ext="edit"/>
                  <v:textbox>
                    <w:txbxContent>
                      <w:p>
                        <w:pPr>
                          <w:spacing w:line="400" w:lineRule="exact"/>
                          <w:jc w:val="center"/>
                          <w:rPr>
                            <w:b/>
                            <w:bCs/>
                            <w:szCs w:val="21"/>
                          </w:rPr>
                        </w:pPr>
                        <w:r>
                          <w:rPr>
                            <w:rFonts w:hint="eastAsia"/>
                            <w:b/>
                            <w:bCs/>
                            <w:szCs w:val="21"/>
                          </w:rPr>
                          <w:t>后勤保障组</w:t>
                        </w:r>
                      </w:p>
                    </w:txbxContent>
                  </v:textbox>
                </v:shape>
                <v:shape id="_x0000_s1114" o:spid="_x0000_s1114" o:spt="32" type="#_x0000_t32" style="position:absolute;left:15668;top:6317;height:662;width:0;" filled="f" coordsize="21600,21600" o:gfxdata="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SPSv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v:line id="_x0000_s1115" o:spid="_x0000_s1115" o:spt="20" style="position:absolute;left:15660;top:7540;height:1685;width:0;" coordsize="21600,21600" o:gfxdata="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Cnsg74A&#10;AADcAAAADwAAAAAAAAABACAAAAAiAAAAZHJzL2Rvd25yZXYueG1sUEsBAhQAFAAAAAgAh07iQDMv&#10;BZ47AAAAOQAAABAAAAAAAAAAAQAgAAAADQEAAGRycy9zaGFwZXhtbC54bWxQSwUGAAAAAAYABgBb&#10;AQAAtwMAAAAA&#10;">
                  <v:path arrowok="t"/>
                  <v:fill focussize="0,0"/>
                  <v:stroke weight="2pt"/>
                  <v:imagedata o:title=""/>
                  <o:lock v:ext="edit"/>
                  <v:shadow on="t" color="#000000" opacity="24903f" offset="0pt,1.5748031496063pt" origin="0f,32768f"/>
                </v:line>
                <v:shape id="_x0000_s1116" o:spid="_x0000_s1116" o:spt="32" type="#_x0000_t32" style="position:absolute;left:15069;top:8172;height:0;width:1176;" filled="f" coordsize="21600,21600" o:gfxdata="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I2LTq/&#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117" o:spid="_x0000_s1117" o:spt="32" type="#_x0000_t32" style="position:absolute;left:15069;top:9222;height:0;width:1176;" filled="f" coordsize="21600,21600" o:gfxdata="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Lks02/&#10;AAAA3AAAAA8AAAAAAAAAAQAgAAAAIgAAAGRycy9kb3ducmV2LnhtbFBLAQIUABQAAAAIAIdO4kAz&#10;LwWeOwAAADkAAAAQAAAAAAAAAAEAIAAAAA4BAABkcnMvc2hhcGV4bWwueG1sUEsFBgAAAAAGAAYA&#10;WwEAALgDAAAAAA==&#10;">
                  <v:path arrowok="t"/>
                  <v:fill on="f" focussize="0,0"/>
                  <v:stroke weight="2pt" startarrow="open" endarrow="open"/>
                  <v:imagedata o:title=""/>
                  <o:lock v:ext="edit"/>
                  <v:shadow on="t" color="#000000" opacity="24903f" offset="0pt,1.5748031496063pt" origin="0f,32768f"/>
                </v:shape>
                <v:shape id="_x0000_s1118" o:spid="_x0000_s1118" o:spt="202" type="#_x0000_t202" style="position:absolute;left:13920;top:7873;height:611;width:1134;" coordsize="21600,21600" o:gfxdata="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k8vFbtAAAANsAAAAPAAAA&#10;AAAAAAEAIAAAACIAAABkcnMvZG93bnJldi54bWxQSwECFAAUAAAACACHTuJAMy8FnjsAAAA5AAAA&#10;EAAAAAAAAAABACAAAAADAQAAZHJzL3NoYXBleG1sLnhtbFBLBQYAAAAABgAGAFsBAACtAwAAAAA=&#10;">
                  <v:path/>
                  <v:fill focussize="0,0"/>
                  <v:stroke weight="0.5pt" joinstyle="round"/>
                  <v:imagedata o:title=""/>
                  <o:lock v:ext="edit"/>
                  <v:textbox>
                    <w:txbxContent>
                      <w:p>
                        <w:pPr>
                          <w:spacing w:line="220" w:lineRule="exact"/>
                          <w:jc w:val="center"/>
                          <w:rPr>
                            <w:sz w:val="18"/>
                            <w:szCs w:val="18"/>
                          </w:rPr>
                        </w:pPr>
                        <w:r>
                          <w:rPr>
                            <w:rFonts w:hint="eastAsia"/>
                            <w:sz w:val="18"/>
                            <w:szCs w:val="18"/>
                          </w:rPr>
                          <w:t>会议保</w:t>
                        </w:r>
                      </w:p>
                      <w:p>
                        <w:pPr>
                          <w:spacing w:line="220" w:lineRule="exact"/>
                          <w:jc w:val="center"/>
                          <w:rPr>
                            <w:sz w:val="18"/>
                            <w:szCs w:val="18"/>
                          </w:rPr>
                        </w:pPr>
                        <w:r>
                          <w:rPr>
                            <w:rFonts w:hint="eastAsia"/>
                            <w:sz w:val="18"/>
                            <w:szCs w:val="18"/>
                          </w:rPr>
                          <w:t>障单元</w:t>
                        </w:r>
                      </w:p>
                    </w:txbxContent>
                  </v:textbox>
                </v:shape>
                <v:shape id="_x0000_s1119" o:spid="_x0000_s1119" o:spt="202" type="#_x0000_t202" style="position:absolute;left:16245;top:7873;height:611;width:1134;" coordsize="21600,21600" o:gfxdata="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Mu+VMC2AAAA2w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通信保</w:t>
                        </w:r>
                      </w:p>
                      <w:p>
                        <w:pPr>
                          <w:spacing w:line="220" w:lineRule="exact"/>
                          <w:jc w:val="center"/>
                          <w:rPr>
                            <w:sz w:val="18"/>
                            <w:szCs w:val="18"/>
                          </w:rPr>
                        </w:pPr>
                        <w:r>
                          <w:rPr>
                            <w:rFonts w:hint="eastAsia"/>
                            <w:sz w:val="18"/>
                            <w:szCs w:val="18"/>
                          </w:rPr>
                          <w:t>障单元</w:t>
                        </w:r>
                      </w:p>
                    </w:txbxContent>
                  </v:textbox>
                </v:shape>
                <v:shape id="_x0000_s1120" o:spid="_x0000_s1120" o:spt="202" type="#_x0000_t202" style="position:absolute;left:13920;top:8923;height:611;width:1134;" coordsize="21600,21600"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工勤保</w:t>
                        </w:r>
                      </w:p>
                      <w:p>
                        <w:pPr>
                          <w:spacing w:line="220" w:lineRule="exact"/>
                          <w:jc w:val="center"/>
                          <w:rPr>
                            <w:sz w:val="18"/>
                            <w:szCs w:val="18"/>
                          </w:rPr>
                        </w:pPr>
                        <w:r>
                          <w:rPr>
                            <w:rFonts w:hint="eastAsia"/>
                            <w:sz w:val="18"/>
                            <w:szCs w:val="18"/>
                          </w:rPr>
                          <w:t>障单元</w:t>
                        </w:r>
                      </w:p>
                    </w:txbxContent>
                  </v:textbox>
                </v:shape>
                <v:shape id="_x0000_s1121" o:spid="_x0000_s1121" o:spt="202" type="#_x0000_t202" style="position:absolute;left:16245;top:8923;height:611;width:1134;" coordsize="21600,21600" o:gfxdata="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Qgbyy2AAAA2w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供给</w:t>
                        </w:r>
                      </w:p>
                      <w:p>
                        <w:pPr>
                          <w:spacing w:line="220" w:lineRule="exact"/>
                          <w:jc w:val="center"/>
                          <w:rPr>
                            <w:sz w:val="18"/>
                            <w:szCs w:val="18"/>
                          </w:rPr>
                        </w:pPr>
                        <w:r>
                          <w:rPr>
                            <w:rFonts w:hint="eastAsia"/>
                            <w:sz w:val="18"/>
                            <w:szCs w:val="18"/>
                          </w:rPr>
                          <w:t>单元</w:t>
                        </w:r>
                      </w:p>
                    </w:txbxContent>
                  </v:textbox>
                </v:shape>
              </v:group>
            </v:group>
          </v:group>
        </w:pict>
      </w:r>
      <w:r>
        <w:rPr>
          <w:rFonts w:hint="eastAsia"/>
          <w:lang w:eastAsia="zh-CN"/>
        </w:rPr>
        <w:t>附件</w:t>
      </w:r>
      <w:r>
        <w:rPr>
          <w:lang w:eastAsia="zh-CN"/>
        </w:rPr>
        <w:t xml:space="preserve">8 </w:t>
      </w:r>
      <w:r>
        <w:rPr>
          <w:rFonts w:hint="eastAsia"/>
          <w:lang w:eastAsia="zh-CN"/>
        </w:rPr>
        <w:t>海棠区事故灾难类专项指挥机构组织框架</w:t>
      </w:r>
      <w:bookmarkEnd w:id="236"/>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rPr>
          <w:rFonts w:eastAsiaTheme="minorEastAsia"/>
          <w:b/>
          <w:bCs/>
          <w:sz w:val="44"/>
          <w:szCs w:val="44"/>
          <w:lang w:eastAsia="zh-CN"/>
        </w:rPr>
      </w:pPr>
    </w:p>
    <w:p>
      <w:pPr>
        <w:pStyle w:val="3"/>
        <w:spacing w:line="240" w:lineRule="auto"/>
        <w:ind w:firstLine="642" w:firstLineChars="200"/>
        <w:rPr>
          <w:lang w:eastAsia="zh-CN"/>
        </w:rPr>
      </w:pPr>
      <w:bookmarkStart w:id="237" w:name="_Toc184130701"/>
      <w:r>
        <w:rPr>
          <w:lang w:eastAsia="zh-CN" w:bidi="ar-SA"/>
        </w:rPr>
        <w:pict>
          <v:group id="_x0000_s1122" o:spid="_x0000_s1122" o:spt="203" style="position:absolute;left:0pt;margin-left:5.65pt;margin-top:39.65pt;height:330.5pt;width:682.65pt;z-index:251663360;mso-width-relative:page;mso-height-relative:page;" coordorigin="6225,27300" coordsize="15248,6610" o:gfxdata="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">
            <o:lock v:ext="edit"/>
            <v:group id="_x0000_s1123" o:spid="_x0000_s1123" o:spt="203" style="position:absolute;left:6225;top:27300;height:6611;width:15249;" coordorigin="6225,2922" coordsize="15249,6611" o:gfxdata="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WbH6Xb0AAADcAAAADwAAAAAAAAABACAAAAAiAAAAZHJzL2Rvd25yZXYueG1s&#10;UEsBAhQAFAAAAAgAh07iQDMvBZ47AAAAOQAAABUAAAAAAAAAAQAgAAAADAEAAGRycy9ncm91cHNo&#10;YXBleG1sLnhtbFBLBQYAAAAABgAGAGABAADJAwAAAAA=&#10;">
              <o:lock v:ext="edit"/>
              <v:group id="组合 70" o:spid="_x0000_s1124" o:spt="203" style="position:absolute;left:7849;top:2922;height:3395;width:11933;" coordorigin="7849,2922" coordsize="11933,3395" o:gfxdata="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v1fxr0AAADcAAAADwAAAAAAAAABACAAAAAiAAAAZHJzL2Rvd25yZXYueG1s&#10;UEsBAhQAFAAAAAgAh07iQDMvBZ47AAAAOQAAABUAAAAAAAAAAQAgAAAADAEAAGRycy9ncm91cHNo&#10;YXBleG1sLnhtbFBLBQYAAAAABgAGAGABAADJAwAAAAA=&#10;">
                <o:lock v:ext="edit"/>
                <v:shape id="_x0000_s1125" o:spid="_x0000_s1125" o:spt="202" type="#_x0000_t202" style="position:absolute;left:12230;top:2922;height:639;width:2927;" coordsize="21600,21600" o:gfxdata="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CpMVb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区长/分管副区长</w:t>
                        </w:r>
                      </w:p>
                    </w:txbxContent>
                  </v:textbox>
                </v:shape>
                <v:shape id="_x0000_s1126" o:spid="_x0000_s1126" o:spt="202" type="#_x0000_t202" style="position:absolute;left:12409;top:4035;height:639;width:2239;" coordsize="21600,21600" o:gfxdata="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2bpzr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区公安局</w:t>
                        </w:r>
                      </w:p>
                    </w:txbxContent>
                  </v:textbox>
                </v:shape>
                <v:shape id="_x0000_s1127" o:spid="_x0000_s1127" o:spt="202" type="#_x0000_t202" style="position:absolute;left:8812;top:4979;height:639;width:3260;" coordsize="21600,21600" o:gfxdata="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7R3ub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40" w:lineRule="atLeast"/>
                          <w:jc w:val="center"/>
                          <w:rPr>
                            <w:b/>
                            <w:bCs/>
                            <w:sz w:val="30"/>
                            <w:szCs w:val="30"/>
                          </w:rPr>
                        </w:pPr>
                        <w:r>
                          <w:rPr>
                            <w:rFonts w:hint="eastAsia"/>
                            <w:b/>
                            <w:bCs/>
                            <w:sz w:val="30"/>
                            <w:szCs w:val="30"/>
                          </w:rPr>
                          <w:t>区政府新闻</w:t>
                        </w:r>
                        <w:r>
                          <w:rPr>
                            <w:rFonts w:hint="eastAsia"/>
                            <w:b/>
                            <w:bCs/>
                            <w:sz w:val="30"/>
                            <w:szCs w:val="30"/>
                            <w:lang w:eastAsia="zh-CN"/>
                          </w:rPr>
                          <w:t>发言</w:t>
                        </w:r>
                        <w:r>
                          <w:rPr>
                            <w:rFonts w:hint="eastAsia"/>
                            <w:b/>
                            <w:bCs/>
                            <w:sz w:val="30"/>
                            <w:szCs w:val="30"/>
                          </w:rPr>
                          <w:t>人</w:t>
                        </w:r>
                      </w:p>
                    </w:txbxContent>
                  </v:textbox>
                </v:shape>
                <v:shape id="_x0000_s1128" o:spid="_x0000_s1128" o:spt="202" type="#_x0000_t202" style="position:absolute;left:14970;top:4978;height:639;width:3438;" coordsize="21600,21600" o:gfxdata="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PjSIr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工作指导组</w:t>
                        </w:r>
                      </w:p>
                    </w:txbxContent>
                  </v:textbox>
                </v:shape>
                <v:line id="_x0000_s1129" o:spid="_x0000_s1129" o:spt="20" style="position:absolute;left:13519;top:4673;flip:x;height:1629;width:9;" coordsize="21600,21600" o:gfxdata="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eTcW8AAAA&#10;3AAAAA8AAAAAAAAAAQAgAAAAIgAAAGRycy9kb3ducmV2LnhtbFBLAQIUABQAAAAIAIdO4kAzLwWe&#10;OwAAADkAAAAQAAAAAAAAAAEAIAAAAAsBAABkcnMvc2hhcGV4bWwueG1sUEsFBgAAAAAGAAYAWwEA&#10;ALUDAAAAAA==&#10;">
                  <v:path arrowok="t"/>
                  <v:fill focussize="0,0"/>
                  <v:stroke weight="3pt"/>
                  <v:imagedata o:title=""/>
                  <o:lock v:ext="edit"/>
                  <v:shadow on="t" color="#000000" opacity="22937f" offset="0pt,1.81102362204724pt" origin="0f,32768f"/>
                </v:line>
                <v:shape id="_x0000_s1130" o:spid="_x0000_s1130" o:spt="32" type="#_x0000_t32" style="position:absolute;left:12086;top:5312;height:5;width:2884;" filled="f" coordsize="21600,21600" o:gfxdata="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RwRMK8AAAA&#10;3AAAAA8AAAAAAAAAAQAgAAAAIgAAAGRycy9kb3ducmV2LnhtbFBLAQIUABQAAAAIAIdO4kAzLwWe&#10;OwAAADkAAAAQAAAAAAAAAAEAIAAAAAsBAABkcnMvc2hhcGV4bWwueG1sUEsFBgAAAAAGAAYAWwEA&#10;ALUDAAAAAA==&#10;">
                  <v:path arrowok="t"/>
                  <v:fill on="f" focussize="0,0"/>
                  <v:stroke weight="2pt" startarrow="open" endarrow="open"/>
                  <v:imagedata o:title=""/>
                  <o:lock v:ext="edit"/>
                  <v:shadow on="t" color="#000000" opacity="24903f" offset="0pt,1.5748031496063pt" origin="0f,32768f"/>
                </v:shape>
                <v:line id="_x0000_s1131" o:spid="_x0000_s1131" o:spt="20" style="position:absolute;left:7849;top:6317;height:0;width:11933;" coordsize="21600,21600" o:gfxdata="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PFMr4A&#10;AADcAAAADwAAAAAAAAABACAAAAAiAAAAZHJzL2Rvd25yZXYueG1sUEsBAhQAFAAAAAgAh07iQDMv&#10;BZ47AAAAOQAAABAAAAAAAAAAAQAgAAAADQEAAGRycy9zaGFwZXhtbC54bWxQSwUGAAAAAAYABgBb&#10;AQAAtwMAAAAA&#10;">
                  <v:path arrowok="t"/>
                  <v:fill focussize="0,0"/>
                  <v:stroke weight="3pt"/>
                  <v:imagedata o:title=""/>
                  <o:lock v:ext="edit"/>
                  <v:shadow on="t" color="#000000" opacity="22937f" offset="0pt,1.81102362204724pt" origin="0f,32768f"/>
                </v:line>
                <v:shape id="_x0000_s1132" o:spid="_x0000_s1132" o:spt="32" type="#_x0000_t32" style="position:absolute;left:13528;top:3561;height:474;width:0;" filled="f" coordsize="21600,21600" o:gfxdata="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k9xqLsAAADc&#10;AAAADwAAAAAAAAABACAAAAAiAAAAZHJzL2Rvd25yZXYueG1sUEsBAhQAFAAAAAgAh07iQDMvBZ47&#10;AAAAOQAAABAAAAAAAAAAAQAgAAAACgEAAGRycy9zaGFwZXhtbC54bWxQSwUGAAAAAAYABgBbAQAA&#10;tAMAAAAA&#10;">
                  <v:path arrowok="t"/>
                  <v:fill on="f" focussize="0,0"/>
                  <v:stroke weight="2pt" endarrow="open"/>
                  <v:imagedata o:title=""/>
                  <o:lock v:ext="edit"/>
                  <v:shadow on="t" color="#000000" opacity="24903f" offset="0pt,1.5748031496063pt" origin="0f,32768f"/>
                </v:shape>
              </v:group>
              <v:group id="组合 71" o:spid="_x0000_s1133" o:spt="203" style="position:absolute;left:6225;top:6318;height:3215;width:3204;" coordorigin="6225,6318" coordsize="3204,3215" o:gfxdata="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GhsgL0AAADcAAAADwAAAAAAAAABACAAAAAiAAAAZHJzL2Rvd25yZXYueG1s&#10;UEsBAhQAFAAAAAgAh07iQDMvBZ47AAAAOQAAABUAAAAAAAAAAQAgAAAADAEAAGRycy9ncm91cHNo&#10;YXBleG1sLnhtbFBLBQYAAAAABgAGAGABAADJAwAAAAA=&#10;">
                <o:lock v:ext="edit"/>
                <v:shape id="_x0000_s1134" o:spid="_x0000_s1134" o:spt="202" type="#_x0000_t202" style="position:absolute;left:6990;top:6993;height:532;width:1679;" coordsize="21600,21600" o:gfxdata="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hpC/L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jc w:val="center"/>
                          <w:rPr>
                            <w:b/>
                            <w:bCs/>
                            <w:szCs w:val="21"/>
                          </w:rPr>
                        </w:pPr>
                        <w:r>
                          <w:rPr>
                            <w:rFonts w:hint="eastAsia"/>
                            <w:b/>
                            <w:bCs/>
                            <w:szCs w:val="21"/>
                          </w:rPr>
                          <w:t>指挥调度组</w:t>
                        </w:r>
                      </w:p>
                    </w:txbxContent>
                  </v:textbox>
                </v:shape>
                <v:shape id="_x0000_s1135" o:spid="_x0000_s1135" o:spt="32" type="#_x0000_t32" style="position:absolute;left:7864;top:6318;height:662;width:0;" filled="f" coordsize="21600,21600" o:gfxdata="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jjSMLsAAADc&#10;AAAADwAAAAAAAAABACAAAAAiAAAAZHJzL2Rvd25yZXYueG1sUEsBAhQAFAAAAAgAh07iQDMvBZ47&#10;AAAAOQAAABAAAAAAAAAAAQAgAAAACgEAAGRycy9zaGFwZXhtbC54bWxQSwUGAAAAAAYABgBbAQAA&#10;tAMAAAAA&#10;">
                  <v:path arrowok="t"/>
                  <v:fill on="f" focussize="0,0"/>
                  <v:stroke weight="2pt" endarrow="open"/>
                  <v:imagedata o:title=""/>
                  <o:lock v:ext="edit"/>
                  <v:shadow on="t" color="#000000" opacity="24903f" offset="0pt,1.5748031496063pt" origin="0f,32768f"/>
                </v:shape>
                <v:line id="_x0000_s1136" o:spid="_x0000_s1136" o:spt="20" style="position:absolute;left:7815;top:7525;height:1698;width:0;" coordsize="21600,21600" o:gfxdata="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7WsK/&#10;AAAA3AAAAA8AAAAAAAAAAQAgAAAAIgAAAGRycy9kb3ducmV2LnhtbFBLAQIUABQAAAAIAIdO4kAz&#10;LwWeOwAAADkAAAAQAAAAAAAAAAEAIAAAAA4BAABkcnMvc2hhcGV4bWwueG1sUEsFBgAAAAAGAAYA&#10;WwEAALgDAAAAAA==&#10;">
                  <v:path arrowok="t"/>
                  <v:fill focussize="0,0"/>
                  <v:stroke weight="2pt"/>
                  <v:imagedata o:title=""/>
                  <o:lock v:ext="edit"/>
                  <v:shadow on="t" color="#000000" opacity="24903f" offset="0pt,1.5748031496063pt" origin="0f,32768f"/>
                </v:line>
                <v:shape id="_x0000_s1137" o:spid="_x0000_s1137" o:spt="202" type="#_x0000_t202" style="position:absolute;left:6225;top:7873;height:611;width:1134;" coordsize="21600,21600" o:gfxdata="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Xm3hZL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成员</w:t>
                        </w:r>
                      </w:p>
                      <w:p>
                        <w:pPr>
                          <w:spacing w:line="220" w:lineRule="exact"/>
                          <w:jc w:val="center"/>
                          <w:rPr>
                            <w:sz w:val="18"/>
                            <w:szCs w:val="18"/>
                          </w:rPr>
                        </w:pPr>
                        <w:r>
                          <w:rPr>
                            <w:rFonts w:hint="eastAsia"/>
                            <w:sz w:val="18"/>
                            <w:szCs w:val="18"/>
                          </w:rPr>
                          <w:t>单位</w:t>
                        </w:r>
                      </w:p>
                      <w:p>
                        <w:pPr>
                          <w:spacing w:line="220" w:lineRule="exact"/>
                          <w:rPr>
                            <w:sz w:val="18"/>
                            <w:szCs w:val="18"/>
                          </w:rPr>
                        </w:pPr>
                        <w:r>
                          <w:rPr>
                            <w:rFonts w:hint="eastAsia"/>
                            <w:sz w:val="18"/>
                            <w:szCs w:val="18"/>
                          </w:rPr>
                          <w:t>协调单元</w:t>
                        </w:r>
                      </w:p>
                    </w:txbxContent>
                  </v:textbox>
                </v:shape>
                <v:shape id="_x0000_s1138" o:spid="_x0000_s1138" o:spt="32" type="#_x0000_t32" style="position:absolute;left:7359;top:8172;height:0;width:936;" filled="f" coordsize="21600,21600" o:gfxdata="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964/a8AAAA&#10;3AAAAA8AAAAAAAAAAQAgAAAAIgAAAGRycy9kb3ducmV2LnhtbFBLAQIUABQAAAAIAIdO4kAzLwWe&#10;OwAAADkAAAAQAAAAAAAAAAEAIAAAAAsBAABkcnMvc2hhcGV4bWwueG1sUEsFBgAAAAAGAAYAWwEA&#10;ALUDAAAAAA==&#10;">
                  <v:path arrowok="t"/>
                  <v:fill on="f" focussize="0,0"/>
                  <v:stroke weight="2pt" startarrow="open" endarrow="open"/>
                  <v:imagedata o:title=""/>
                  <o:lock v:ext="edit"/>
                  <v:shadow on="t" color="#000000" opacity="24903f" offset="0pt,1.5748031496063pt" origin="0f,32768f"/>
                </v:shape>
                <v:shape id="_x0000_s1139" o:spid="_x0000_s1139" o:spt="32" type="#_x0000_t32" style="position:absolute;left:7359;top:9222;height:0;width:936;" filled="f" coordsize="21600,21600" o:gfxdata="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uV3hL4A&#10;AADcAAAADwAAAAAAAAABACAAAAAiAAAAZHJzL2Rvd25yZXYueG1sUEsBAhQAFAAAAAgAh07iQDMv&#10;BZ47AAAAOQAAABAAAAAAAAAAAQAgAAAADQEAAGRycy9zaGFwZXhtbC54bWxQSwUGAAAAAAYABgBb&#10;AQAAtwMAAAAA&#10;">
                  <v:path arrowok="t"/>
                  <v:fill on="f" focussize="0,0"/>
                  <v:stroke weight="2pt" startarrow="open" endarrow="open"/>
                  <v:imagedata o:title=""/>
                  <o:lock v:ext="edit"/>
                  <v:shadow on="t" color="#000000" opacity="24903f" offset="0pt,1.5748031496063pt" origin="0f,32768f"/>
                </v:shape>
                <v:shape id="_x0000_s1140" o:spid="_x0000_s1140" o:spt="202" type="#_x0000_t202" style="position:absolute;left:8295;top:7873;height:611;width:1134;" coordsize="21600,21600" o:gfxdata="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L/J1Fr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队伍调度单元</w:t>
                        </w:r>
                      </w:p>
                    </w:txbxContent>
                  </v:textbox>
                </v:shape>
                <v:shape id="_x0000_s1141" o:spid="_x0000_s1141" o:spt="202" type="#_x0000_t202" style="position:absolute;left:6225;top:8923;height:611;width:1134;" coordsize="21600,21600" o:gfxdata="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Or/a8AAAA&#10;3AAAAA8AAAAAAAAAAQAgAAAAIgAAAGRycy9kb3ducmV2LnhtbFBLAQIUABQAAAAIAIdO4kAzLwWe&#10;OwAAADkAAAAQAAAAAAAAAAEAIAAAAAsBAABkcnMvc2hhcGV4bWwueG1sUEsFBgAAAAAGAAYAWwEA&#10;ALUDAAAAAA==&#10;">
                  <v:path/>
                  <v:fill focussize="0,0"/>
                  <v:stroke weight="0.5pt" joinstyle="round"/>
                  <v:imagedata o:title=""/>
                  <o:lock v:ext="edit"/>
                  <v:textbox>
                    <w:txbxContent>
                      <w:p>
                        <w:pPr>
                          <w:spacing w:line="220" w:lineRule="exact"/>
                          <w:jc w:val="center"/>
                          <w:rPr>
                            <w:sz w:val="18"/>
                            <w:szCs w:val="18"/>
                          </w:rPr>
                        </w:pPr>
                        <w:r>
                          <w:rPr>
                            <w:rFonts w:hint="eastAsia"/>
                            <w:sz w:val="18"/>
                            <w:szCs w:val="18"/>
                          </w:rPr>
                          <w:t>物资调度单元</w:t>
                        </w:r>
                      </w:p>
                    </w:txbxContent>
                  </v:textbox>
                </v:shape>
                <v:shape id="_x0000_s1142" o:spid="_x0000_s1142" o:spt="202" type="#_x0000_t202" style="position:absolute;left:8295;top:8923;height:611;width:1134;" coordsize="21600,21600" o:gfxdata="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YIKbb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装备调度单元</w:t>
                        </w:r>
                      </w:p>
                    </w:txbxContent>
                  </v:textbox>
                </v:shape>
              </v:group>
              <v:group id="组合 74" o:spid="_x0000_s1143" o:spt="203" style="position:absolute;left:18030;top:6318;height:2165;width:3444;" coordorigin="18030,6318" coordsize="3444,2165" o:gfxdata="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IRuH/27AAAA3AAAAA8AAAAAAAAAAQAgAAAAIgAAAGRycy9kb3ducmV2LnhtbFBL&#10;AQIUABQAAAAIAIdO4kAzLwWeOwAAADkAAAAVAAAAAAAAAAEAIAAAAAoBAABkcnMvZ3JvdXBzaGFw&#10;ZXhtbC54bWxQSwUGAAAAAAYABgBgAQAAxwMAAAAA&#10;">
                <o:lock v:ext="edit"/>
                <v:shape id="_x0000_s1144" o:spid="_x0000_s1144" o:spt="202" type="#_x0000_t202" style="position:absolute;left:18923;top:6993;height:532;width:1679;" coordsize="21600,21600" o:gfxdata="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hwxgb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jc w:val="center"/>
                          <w:rPr>
                            <w:b/>
                            <w:bCs/>
                            <w:szCs w:val="21"/>
                          </w:rPr>
                        </w:pPr>
                        <w:r>
                          <w:rPr>
                            <w:rFonts w:hint="eastAsia"/>
                            <w:b/>
                            <w:bCs/>
                            <w:szCs w:val="21"/>
                          </w:rPr>
                          <w:t>宣传报道组</w:t>
                        </w:r>
                      </w:p>
                    </w:txbxContent>
                  </v:textbox>
                </v:shape>
                <v:shape id="_x0000_s1145" o:spid="_x0000_s1145" o:spt="32" type="#_x0000_t32" style="position:absolute;left:19767;top:6318;height:662;width:0;" filled="f" coordsize="21600,21600" o:gfxdata="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j6hTbsAAADc&#10;AAAADwAAAAAAAAABACAAAAAiAAAAZHJzL2Rvd25yZXYueG1sUEsBAhQAFAAAAAgAh07iQDMvBZ47&#10;AAAAOQAAABAAAAAAAAAAAQAgAAAACgEAAGRycy9zaGFwZXhtbC54bWxQSwUGAAAAAAYABgBbAQAA&#10;tAMAAAAA&#10;">
                  <v:path arrowok="t"/>
                  <v:fill on="f" focussize="0,0"/>
                  <v:stroke weight="2pt" endarrow="open"/>
                  <v:imagedata o:title=""/>
                  <o:lock v:ext="edit"/>
                  <v:shadow on="t" color="#000000" opacity="24903f" offset="0pt,1.5748031496063pt" origin="0f,32768f"/>
                </v:shape>
                <v:shape id="_x0000_s1146" o:spid="_x0000_s1146" o:spt="32" type="#_x0000_t32" style="position:absolute;left:19179;top:8172;height:1;width:1161;" filled="f" coordsize="21600,21600" o:gfxdata="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iq2e8AAAA&#10;3AAAAA8AAAAAAAAAAQAgAAAAIgAAAGRycy9kb3ducmV2LnhtbFBLAQIUABQAAAAIAIdO4kAzLwWe&#10;OwAAADkAAAAQAAAAAAAAAAEAIAAAAAsBAABkcnMvc2hhcGV4bWwueG1sUEsFBgAAAAAGAAYAWwEA&#10;ALUDAAAAAA==&#10;">
                  <v:path arrowok="t"/>
                  <v:fill on="f" focussize="0,0"/>
                  <v:stroke weight="2pt" startarrow="open" endarrow="open"/>
                  <v:imagedata o:title=""/>
                  <o:lock v:ext="edit"/>
                  <v:shadow on="t" color="#000000" opacity="24903f" offset="0pt,1.5748031496063pt" origin="0f,32768f"/>
                </v:shape>
                <v:shape id="_x0000_s1147" o:spid="_x0000_s1147" o:spt="202" type="#_x0000_t202" style="position:absolute;left:18030;top:7873;height:611;width:1134;" coordsize="21600,21600" o:gfxdata="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AZrkhm2AAAA3A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新闻宣传单元</w:t>
                        </w:r>
                      </w:p>
                    </w:txbxContent>
                  </v:textbox>
                </v:shape>
                <v:shape id="_x0000_s1148" o:spid="_x0000_s1148" o:spt="202" type="#_x0000_t202" style="position:absolute;left:20340;top:7873;height:611;width:1134;" coordsize="21600,21600" o:gfxdata="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nN4K2AAAA3A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媒体联络单元</w:t>
                        </w:r>
                      </w:p>
                    </w:txbxContent>
                  </v:textbox>
                </v:shape>
              </v:group>
              <v:group id="组合 72" o:spid="_x0000_s1149" o:spt="203" style="position:absolute;left:10020;top:6331;height:3202;width:3189;" coordorigin="10020,6331" coordsize="3189,3202" o:gfxdata="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lhigXvwAAANwAAAAPAAAAAAAAAAEAIAAAACIAAABkcnMvZG93bnJldi54&#10;bWxQSwECFAAUAAAACACHTuJAMy8FnjsAAAA5AAAAFQAAAAAAAAABACAAAAAOAQAAZHJzL2dyb3Vw&#10;c2hhcGV4bWwueG1sUEsFBgAAAAAGAAYAYAEAAMsDAAAAAA==&#10;">
                <o:lock v:ext="edit"/>
                <v:shape id="_x0000_s1150" o:spid="_x0000_s1150" o:spt="32" type="#_x0000_t32" style="position:absolute;left:11184;top:9222;height:0;width:876;" filled="f" coordsize="21600,21600" o:gfxdata="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voWK8AAAA&#10;3AAAAA8AAAAAAAAAAQAgAAAAIgAAAGRycy9kb3ducmV2LnhtbFBLAQIUABQAAAAIAIdO4kAzLwWe&#10;OwAAADkAAAAQAAAAAAAAAAEAIAAAAAsBAABkcnMvc2hhcGV4bWwueG1sUEsFBgAAAAAGAAYAWwEA&#10;ALUDAAAAAA==&#10;">
                  <v:path arrowok="t"/>
                  <v:fill on="f" focussize="0,0"/>
                  <v:stroke weight="2pt" startarrow="open" endarrow="open"/>
                  <v:imagedata o:title=""/>
                  <o:lock v:ext="edit"/>
                  <v:shadow on="t" color="#000000" opacity="24903f" offset="0pt,1.5748031496063pt" origin="0f,32768f"/>
                </v:shape>
                <v:shape id="_x0000_s1151" o:spid="_x0000_s1151" o:spt="202" type="#_x0000_t202" style="position:absolute;left:10798;top:6993;height:532;width:1679;" coordsize="21600,21600" o:gfxdata="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xc5K7sAAADc&#10;AAAADwAAAAAAAAABACAAAAAiAAAAZHJzL2Rvd25yZXYueG1sUEsBAhQAFAAAAAgAh07iQDMvBZ47&#10;AAAAOQAAABAAAAAAAAAAAQAgAAAACgEAAGRycy9zaGFwZXhtbC54bWxQSwUGAAAAAAYABgBbAQAA&#10;tAMAAAAA&#10;">
                  <v:path/>
                  <v:fill focussize="0,0"/>
                  <v:stroke weight="0.5pt" joinstyle="round"/>
                  <v:imagedata o:title=""/>
                  <o:lock v:ext="edit"/>
                  <v:textbox>
                    <w:txbxContent>
                      <w:p>
                        <w:pPr>
                          <w:jc w:val="center"/>
                          <w:rPr>
                            <w:b/>
                            <w:bCs/>
                            <w:szCs w:val="21"/>
                          </w:rPr>
                        </w:pPr>
                        <w:r>
                          <w:rPr>
                            <w:rFonts w:hint="eastAsia"/>
                            <w:b/>
                            <w:bCs/>
                            <w:szCs w:val="21"/>
                          </w:rPr>
                          <w:t>分析研判组</w:t>
                        </w:r>
                      </w:p>
                    </w:txbxContent>
                  </v:textbox>
                </v:shape>
                <v:shape id="_x0000_s1152" o:spid="_x0000_s1152" o:spt="32" type="#_x0000_t32" style="position:absolute;left:11642;top:6331;height:662;width:0;" filled="f" coordsize="21600,21600" o:gfxdata="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uQlAi5AAAA3AAA&#10;AA8AAAAAAAAAAQAgAAAAIgAAAGRycy9kb3ducmV2LnhtbFBLAQIUABQAAAAIAIdO4kAzLwWeOwAA&#10;ADkAAAAQAAAAAAAAAAEAIAAAAAgBAABkcnMvc2hhcGV4bWwueG1sUEsFBgAAAAAGAAYAWwEAALID&#10;AAAAAA==&#10;">
                  <v:path arrowok="t"/>
                  <v:fill on="f" focussize="0,0"/>
                  <v:stroke weight="2pt" endarrow="open"/>
                  <v:imagedata o:title=""/>
                  <o:lock v:ext="edit"/>
                  <v:shadow on="t" color="#000000" opacity="24903f" offset="0pt,1.5748031496063pt" origin="0f,32768f"/>
                </v:shape>
                <v:line id="_x0000_s1153" o:spid="_x0000_s1153" o:spt="20" style="position:absolute;left:11610;top:7525;height:1698;width:0;" coordsize="21600,21600" o:gfxdata="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40nFr4A&#10;AADcAAAADwAAAAAAAAABACAAAAAiAAAAZHJzL2Rvd25yZXYueG1sUEsBAhQAFAAAAAgAh07iQDMv&#10;BZ47AAAAOQAAABAAAAAAAAAAAQAgAAAADQEAAGRycy9zaGFwZXhtbC54bWxQSwUGAAAAAAYABgBb&#10;AQAAtwMAAAAA&#10;">
                  <v:path arrowok="t"/>
                  <v:fill focussize="0,0"/>
                  <v:stroke weight="2pt"/>
                  <v:imagedata o:title=""/>
                  <o:lock v:ext="edit"/>
                  <v:shadow on="t" color="#000000" opacity="24903f" offset="0pt,1.5748031496063pt" origin="0f,32768f"/>
                </v:line>
                <v:shape id="_x0000_s1154" o:spid="_x0000_s1154" o:spt="32" type="#_x0000_t32" style="position:absolute;left:11184;top:8172;height:0;width:876;" filled="f" coordsize="21600,21600" o:gfxdata="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2eAFW8AAAA&#10;3AAAAA8AAAAAAAAAAQAgAAAAIgAAAGRycy9kb3ducmV2LnhtbFBLAQIUABQAAAAIAIdO4kAzLwWe&#10;OwAAADkAAAAQAAAAAAAAAAEAIAAAAAsBAABkcnMvc2hhcGV4bWwueG1sUEsFBgAAAAAGAAYAWwEA&#10;ALUDAAAAAA==&#10;">
                  <v:path arrowok="t"/>
                  <v:fill on="f" focussize="0,0"/>
                  <v:stroke weight="2pt" startarrow="open" endarrow="open"/>
                  <v:imagedata o:title=""/>
                  <o:lock v:ext="edit"/>
                  <v:shadow on="t" color="#000000" opacity="24903f" offset="0pt,1.5748031496063pt" origin="0f,32768f"/>
                </v:shape>
                <v:shape id="_x0000_s1155" o:spid="_x0000_s1155" o:spt="202" type="#_x0000_t202" style="position:absolute;left:10020;top:7873;height:611;width:1134;" coordsize="21600,21600" o:gfxdata="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Cw/KL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信息收集单元</w:t>
                        </w:r>
                      </w:p>
                    </w:txbxContent>
                  </v:textbox>
                </v:shape>
                <v:shape id="_x0000_s1156" o:spid="_x0000_s1156" o:spt="202" type="#_x0000_t202" style="position:absolute;left:12075;top:7873;height:611;width:1134;" coordsize="21600,21600" o:gfxdata="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NgmrO2AAAA3A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研判会商</w:t>
                        </w:r>
                        <w:r>
                          <w:rPr>
                            <w:sz w:val="18"/>
                            <w:szCs w:val="18"/>
                          </w:rPr>
                          <w:t>单元</w:t>
                        </w:r>
                      </w:p>
                    </w:txbxContent>
                  </v:textbox>
                </v:shape>
                <v:shape id="_x0000_s1157" o:spid="_x0000_s1157" o:spt="202" type="#_x0000_t202" style="position:absolute;left:10020;top:8923;height:611;width:1134;" coordsize="21600,21600" o:gfxdata="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7IExL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灾情统计单元</w:t>
                        </w:r>
                      </w:p>
                    </w:txbxContent>
                  </v:textbox>
                </v:shape>
                <v:shape id="_x0000_s1158" o:spid="_x0000_s1158" o:spt="202" type="#_x0000_t202" style="position:absolute;left:12075;top:8923;height:611;width:1134;" coordsize="21600,21600" o:gfxdata="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z+oV+2AAAA3A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专家</w:t>
                        </w:r>
                      </w:p>
                      <w:p>
                        <w:pPr>
                          <w:spacing w:line="220" w:lineRule="exact"/>
                          <w:jc w:val="center"/>
                          <w:rPr>
                            <w:sz w:val="18"/>
                            <w:szCs w:val="18"/>
                          </w:rPr>
                        </w:pPr>
                        <w:r>
                          <w:rPr>
                            <w:rFonts w:hint="eastAsia"/>
                            <w:sz w:val="18"/>
                            <w:szCs w:val="18"/>
                          </w:rPr>
                          <w:t>团队</w:t>
                        </w:r>
                      </w:p>
                    </w:txbxContent>
                  </v:textbox>
                </v:shape>
              </v:group>
              <v:group id="组合 73" o:spid="_x0000_s1159" o:spt="203" style="position:absolute;left:13920;top:6317;height:3216;width:3459;" coordorigin="13920,6317" coordsize="3459,3216" o:gfxdata="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fvsq+AAAA3AAAAA8AAAAAAAAAAQAgAAAAIgAAAGRycy9kb3ducmV2Lnht&#10;bFBLAQIUABQAAAAIAIdO4kAzLwWeOwAAADkAAAAVAAAAAAAAAAEAIAAAAA0BAABkcnMvZ3JvdXBz&#10;aGFwZXhtbC54bWxQSwUGAAAAAAYABgBgAQAAygMAAAAA&#10;">
                <o:lock v:ext="edit"/>
                <v:shape id="_x0000_s1160" o:spid="_x0000_s1160" o:spt="202" type="#_x0000_t202" style="position:absolute;left:14824;top:6993;height:532;width:1679;" coordsize="21600,21600" o:gfxdata="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ItkLa2AAAA3A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jc w:val="center"/>
                          <w:rPr>
                            <w:b/>
                            <w:bCs/>
                            <w:szCs w:val="21"/>
                          </w:rPr>
                        </w:pPr>
                        <w:r>
                          <w:rPr>
                            <w:rFonts w:hint="eastAsia"/>
                            <w:b/>
                            <w:bCs/>
                            <w:szCs w:val="21"/>
                          </w:rPr>
                          <w:t>后勤保障组</w:t>
                        </w:r>
                      </w:p>
                    </w:txbxContent>
                  </v:textbox>
                </v:shape>
                <v:shape id="_x0000_s1161" o:spid="_x0000_s1161" o:spt="32" type="#_x0000_t32" style="position:absolute;left:15668;top:6317;height:662;width:0;" filled="f" coordsize="21600,21600" o:gfxdata="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sPsu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v:line id="_x0000_s1162" o:spid="_x0000_s1162" o:spt="20" style="position:absolute;left:15660;top:7540;height:1685;width:0;" coordsize="21600,21600" o:gfxdata="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TNz3L4A&#10;AADcAAAADwAAAAAAAAABACAAAAAiAAAAZHJzL2Rvd25yZXYueG1sUEsBAhQAFAAAAAgAh07iQDMv&#10;BZ47AAAAOQAAABAAAAAAAAAAAQAgAAAADQEAAGRycy9zaGFwZXhtbC54bWxQSwUGAAAAAAYABgBb&#10;AQAAtwMAAAAA&#10;">
                  <v:path arrowok="t"/>
                  <v:fill focussize="0,0"/>
                  <v:stroke weight="2pt"/>
                  <v:imagedata o:title=""/>
                  <o:lock v:ext="edit"/>
                  <v:shadow on="t" color="#000000" opacity="24903f" offset="0pt,1.5748031496063pt" origin="0f,32768f"/>
                </v:line>
                <v:shape id="_x0000_s1163" o:spid="_x0000_s1163" o:spt="32" type="#_x0000_t32" style="position:absolute;left:15069;top:8172;height:0;width:1176;" filled="f" coordsize="21600,21600" o:gfxdata="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y+b3O8AAAA&#10;3AAAAA8AAAAAAAAAAQAgAAAAIgAAAGRycy9kb3ducmV2LnhtbFBLAQIUABQAAAAIAIdO4kAzLwWe&#10;OwAAADkAAAAQAAAAAAAAAAEAIAAAAAsBAABkcnMvc2hhcGV4bWwueG1sUEsFBgAAAAAGAAYAWwEA&#10;ALUDAAAAAA==&#10;">
                  <v:path arrowok="t"/>
                  <v:fill on="f" focussize="0,0"/>
                  <v:stroke weight="2pt" startarrow="open" endarrow="open"/>
                  <v:imagedata o:title=""/>
                  <o:lock v:ext="edit"/>
                  <v:shadow on="t" color="#000000" opacity="24903f" offset="0pt,1.5748031496063pt" origin="0f,32768f"/>
                </v:shape>
                <v:shape id="_x0000_s1164" o:spid="_x0000_s1164" o:spt="32" type="#_x0000_t32" style="position:absolute;left:15069;top:9222;height:0;width:1176;" filled="f" coordsize="21600,21600" o:gfxdata="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yyui8AAAA&#10;3AAAAA8AAAAAAAAAAQAgAAAAIgAAAGRycy9kb3ducmV2LnhtbFBLAQIUABQAAAAIAIdO4kAzLwWe&#10;OwAAADkAAAAQAAAAAAAAAAEAIAAAAAsBAABkcnMvc2hhcGV4bWwueG1sUEsFBgAAAAAGAAYAWwEA&#10;ALUDAAAAAA==&#10;">
                  <v:path arrowok="t"/>
                  <v:fill on="f" focussize="0,0"/>
                  <v:stroke weight="2pt" startarrow="open" endarrow="open"/>
                  <v:imagedata o:title=""/>
                  <o:lock v:ext="edit"/>
                  <v:shadow on="t" color="#000000" opacity="24903f" offset="0pt,1.5748031496063pt" origin="0f,32768f"/>
                </v:shape>
                <v:shape id="_x0000_s1165" o:spid="_x0000_s1165" o:spt="202" type="#_x0000_t202" style="position:absolute;left:13920;top:7873;height:611;width:1134;" coordsize="21600,21600" o:gfxdata="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JA9ZW2AAAA3AAAAA8A&#10;AAAAAAAAAQAgAAAAIgAAAGRycy9kb3ducmV2LnhtbFBLAQIUABQAAAAIAIdO4kAzLwWeOwAAADkA&#10;AAAQAAAAAAAAAAEAIAAAAAUBAABkcnMvc2hhcGV4bWwueG1sUEsFBgAAAAAGAAYAWwEAAK8DAAAA&#10;AA==&#10;">
                  <v:path/>
                  <v:fill focussize="0,0"/>
                  <v:stroke weight="0.5pt" joinstyle="round"/>
                  <v:imagedata o:title=""/>
                  <o:lock v:ext="edit"/>
                  <v:textbox>
                    <w:txbxContent>
                      <w:p>
                        <w:pPr>
                          <w:spacing w:line="220" w:lineRule="exact"/>
                          <w:jc w:val="center"/>
                          <w:rPr>
                            <w:sz w:val="18"/>
                            <w:szCs w:val="18"/>
                          </w:rPr>
                        </w:pPr>
                        <w:r>
                          <w:rPr>
                            <w:rFonts w:hint="eastAsia"/>
                            <w:sz w:val="18"/>
                            <w:szCs w:val="18"/>
                          </w:rPr>
                          <w:t>会议保障单元</w:t>
                        </w:r>
                      </w:p>
                    </w:txbxContent>
                  </v:textbox>
                </v:shape>
                <v:shape id="_x0000_s1166" o:spid="_x0000_s1166" o:spt="202" type="#_x0000_t202" style="position:absolute;left:16245;top:7873;height:611;width:1134;" coordsize="21600,21600" o:gfxdata="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QxQDr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通信保障单元</w:t>
                        </w:r>
                      </w:p>
                    </w:txbxContent>
                  </v:textbox>
                </v:shape>
                <v:shape id="_x0000_s1167" o:spid="_x0000_s1167" o:spt="202" type="#_x0000_t202" style="position:absolute;left:13920;top:8923;height:611;width:1134;" coordsize="21600,21600" o:gfxdata="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Td7Oeb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工勤保障单元</w:t>
                        </w:r>
                      </w:p>
                    </w:txbxContent>
                  </v:textbox>
                </v:shape>
                <v:shape id="_x0000_s1168" o:spid="_x0000_s1168" o:spt="202" type="#_x0000_t202" style="position:absolute;left:16245;top:8923;height:611;width:1134;" coordsize="21600,21600" o:gfxdata="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pJr4r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供给</w:t>
                        </w:r>
                      </w:p>
                      <w:p>
                        <w:pPr>
                          <w:spacing w:line="220" w:lineRule="exact"/>
                          <w:jc w:val="center"/>
                          <w:rPr>
                            <w:sz w:val="18"/>
                            <w:szCs w:val="18"/>
                          </w:rPr>
                        </w:pPr>
                        <w:r>
                          <w:rPr>
                            <w:rFonts w:hint="eastAsia"/>
                            <w:sz w:val="18"/>
                            <w:szCs w:val="18"/>
                          </w:rPr>
                          <w:t>单元</w:t>
                        </w:r>
                      </w:p>
                    </w:txbxContent>
                  </v:textbox>
                </v:shape>
              </v:group>
            </v:group>
            <v:line id="_x0000_s1169" o:spid="_x0000_s1169" o:spt="20" style="position:absolute;left:19770;top:31903;height:650;width:0;" coordsize="21600,21600" o:gfxdata="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xIzX&#10;wAAAANwAAAAPAAAAAAAAAAEAIAAAACIAAABkcnMvZG93bnJldi54bWxQSwECFAAUAAAACACHTuJA&#10;My8FnjsAAAA5AAAAEAAAAAAAAAABACAAAAAPAQAAZHJzL3NoYXBleG1sLnhtbFBLBQYAAAAABgAG&#10;AFsBAAC5AwAAAAA=&#10;">
              <v:path arrowok="t"/>
              <v:fill focussize="0,0"/>
              <v:stroke weight="2pt"/>
              <v:imagedata o:title=""/>
              <o:lock v:ext="edit"/>
              <v:shadow on="t" color="#000000" opacity="24903f" offset="0pt,1.5748031496063pt" origin="0f,32768f"/>
            </v:line>
          </v:group>
        </w:pict>
      </w:r>
      <w:r>
        <w:rPr>
          <w:rFonts w:hint="eastAsia"/>
          <w:lang w:eastAsia="zh-CN"/>
        </w:rPr>
        <w:t>附件</w:t>
      </w:r>
      <w:r>
        <w:rPr>
          <w:lang w:eastAsia="zh-CN"/>
        </w:rPr>
        <w:t xml:space="preserve">9 </w:t>
      </w:r>
      <w:r>
        <w:rPr>
          <w:rFonts w:hint="eastAsia"/>
          <w:lang w:eastAsia="zh-CN"/>
        </w:rPr>
        <w:t>海棠区社会安全类专项指挥机构组织框架</w:t>
      </w:r>
      <w:bookmarkEnd w:id="237"/>
    </w:p>
    <w:p>
      <w:pPr>
        <w:jc w:val="center"/>
        <w:rPr>
          <w:b/>
          <w:bCs/>
          <w:sz w:val="44"/>
          <w:szCs w:val="44"/>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widowControl/>
        <w:rPr>
          <w:rFonts w:ascii="仿宋" w:hAnsi="仿宋" w:eastAsia="仿宋" w:cs="仿宋"/>
          <w:sz w:val="32"/>
          <w:szCs w:val="32"/>
          <w:lang w:eastAsia="zh-CN"/>
        </w:rPr>
      </w:pPr>
      <w:r>
        <w:rPr>
          <w:rFonts w:ascii="仿宋" w:hAnsi="仿宋" w:eastAsia="仿宋" w:cs="仿宋"/>
          <w:sz w:val="32"/>
          <w:szCs w:val="32"/>
          <w:lang w:eastAsia="zh-CN"/>
        </w:rPr>
        <w:br w:type="page"/>
      </w:r>
    </w:p>
    <w:p>
      <w:pPr>
        <w:pStyle w:val="3"/>
        <w:spacing w:line="240" w:lineRule="auto"/>
        <w:ind w:firstLine="642" w:firstLineChars="200"/>
        <w:rPr>
          <w:lang w:eastAsia="zh-CN"/>
        </w:rPr>
      </w:pPr>
      <w:bookmarkStart w:id="238" w:name="_Toc184130702"/>
      <w:r>
        <w:rPr>
          <w:lang w:eastAsia="zh-CN" w:bidi="ar-SA"/>
        </w:rPr>
        <w:pict>
          <v:shape id="文本框 1" o:spid="_x0000_s1170" o:spt="202" type="#_x0000_t202" style="position:absolute;left:0pt;margin-left:263.05pt;margin-top:28.4pt;height:31.95pt;width:131.25pt;z-index:251665408;mso-width-relative:page;mso-height-relative:page;" coordsize="21600,21600" o:gfxdata="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3ceLsAAADc&#10;AAAADwAAAAAAAAABACAAAAAiAAAAZHJzL2Rvd25yZXYueG1sUEsBAhQAFAAAAAgAh07iQDMvBZ47&#10;AAAAOQAAABAAAAAAAAAAAQAgAAAACgEAAGRycy9zaGFwZXhtbC54bWxQSwUGAAAAAAYABgBbAQAA&#10;tAMA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区长/分管副区长</w:t>
                  </w:r>
                </w:p>
              </w:txbxContent>
            </v:textbox>
          </v:shape>
        </w:pict>
      </w:r>
      <w:r>
        <w:rPr>
          <w:rFonts w:hint="eastAsia"/>
          <w:lang w:eastAsia="zh-CN"/>
        </w:rPr>
        <w:t>附件</w:t>
      </w:r>
      <w:r>
        <w:rPr>
          <w:lang w:eastAsia="zh-CN"/>
        </w:rPr>
        <w:t xml:space="preserve">10 </w:t>
      </w:r>
      <w:r>
        <w:rPr>
          <w:rFonts w:hint="eastAsia"/>
          <w:lang w:eastAsia="zh-CN"/>
        </w:rPr>
        <w:t>海棠区公共卫生类专项指挥机构组织框架</w:t>
      </w:r>
      <w:bookmarkEnd w:id="238"/>
    </w:p>
    <w:p>
      <w:pPr>
        <w:jc w:val="center"/>
        <w:rPr>
          <w:b/>
          <w:bCs/>
          <w:sz w:val="44"/>
          <w:szCs w:val="44"/>
          <w:lang w:eastAsia="zh-CN"/>
        </w:rPr>
      </w:pPr>
    </w:p>
    <w:p>
      <w:pPr>
        <w:jc w:val="center"/>
        <w:rPr>
          <w:lang w:eastAsia="zh-CN"/>
        </w:rPr>
      </w:pPr>
      <w:r>
        <w:rPr>
          <w:lang w:eastAsia="zh-CN" w:bidi="ar-SA"/>
        </w:rPr>
        <w:pict>
          <v:shape id="直接箭头连接符 22" o:spid="_x0000_s1171" o:spt="32" type="#_x0000_t32" style="position:absolute;left:0pt;margin-left:330.55pt;margin-top:1.3pt;height:23.7pt;width:0pt;z-index:251672576;mso-width-relative:page;mso-height-relative:page;" filled="f" coordsize="21600,21600" o:gfxdata="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Lb3l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w:pict>
      </w:r>
    </w:p>
    <w:p>
      <w:pPr>
        <w:spacing w:line="560" w:lineRule="exact"/>
        <w:ind w:firstLine="640" w:firstLineChars="200"/>
        <w:rPr>
          <w:rFonts w:ascii="仿宋" w:hAnsi="仿宋" w:eastAsia="仿宋" w:cs="仿宋"/>
          <w:sz w:val="32"/>
          <w:szCs w:val="32"/>
          <w:lang w:eastAsia="zh-CN"/>
        </w:rPr>
      </w:pPr>
      <w:bookmarkStart w:id="244" w:name="_GoBack"/>
      <w:bookmarkEnd w:id="244"/>
      <w:r>
        <w:rPr>
          <w:rFonts w:ascii="仿宋" w:hAnsi="仿宋" w:eastAsia="仿宋" w:cs="仿宋"/>
          <w:sz w:val="32"/>
          <w:szCs w:val="32"/>
          <w:lang w:eastAsia="zh-CN" w:bidi="ar-SA"/>
        </w:rPr>
        <w:pict>
          <v:shape id="文本框 4" o:spid="_x0000_s1172" o:spt="202" type="#_x0000_t202" style="position:absolute;left:0pt;margin-left:280.3pt;margin-top:11.2pt;height:31.95pt;width:100.6pt;z-index:251666432;mso-width-relative:page;mso-height-relative:page;" coordsize="21600,21600" o:gfxdata="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xeeO8AAAA&#10;3AAAAA8AAAAAAAAAAQAgAAAAIgAAAGRycy9kb3ducmV2LnhtbFBLAQIUABQAAAAIAIdO4kAzLwWe&#10;OwAAADkAAAAQAAAAAAAAAAEAIAAAAAsBAABkcnMvc2hhcGV4bWwueG1sUEsFBgAAAAAGAAYAWwEA&#10;ALUDAA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区卫</w:t>
                  </w:r>
                  <w:r>
                    <w:rPr>
                      <w:rFonts w:hint="eastAsia" w:eastAsia="SimSun"/>
                      <w:b/>
                      <w:bCs/>
                      <w:sz w:val="30"/>
                      <w:szCs w:val="30"/>
                      <w:lang w:eastAsia="zh-CN"/>
                    </w:rPr>
                    <w:t>健</w:t>
                  </w:r>
                  <w:r>
                    <w:rPr>
                      <w:rFonts w:hint="eastAsia"/>
                      <w:b/>
                      <w:bCs/>
                      <w:sz w:val="30"/>
                      <w:szCs w:val="30"/>
                    </w:rPr>
                    <w:t>委</w:t>
                  </w:r>
                </w:p>
              </w:txbxContent>
            </v:textbox>
          </v:shape>
        </w:pict>
      </w:r>
    </w:p>
    <w:p>
      <w:pPr>
        <w:spacing w:line="560" w:lineRule="exact"/>
        <w:ind w:firstLine="640" w:firstLineChars="200"/>
        <w:rPr>
          <w:rFonts w:ascii="仿宋" w:hAnsi="仿宋" w:eastAsia="仿宋" w:cs="仿宋"/>
          <w:sz w:val="32"/>
          <w:szCs w:val="32"/>
          <w:lang w:eastAsia="zh-CN"/>
        </w:rPr>
      </w:pPr>
      <w:r>
        <w:rPr>
          <w:rFonts w:ascii="仿宋" w:hAnsi="仿宋" w:eastAsia="仿宋" w:cs="仿宋"/>
          <w:sz w:val="32"/>
          <w:szCs w:val="32"/>
          <w:lang w:eastAsia="zh-CN" w:bidi="ar-SA"/>
        </w:rPr>
        <w:pict>
          <v:line id="直接连接符 8" o:spid="_x0000_s1173" o:spt="20" style="position:absolute;left:0pt;flip:x;margin-left:330.15pt;margin-top:15.1pt;height:81.45pt;width:0.4pt;z-index:251669504;mso-width-relative:page;mso-height-relative:page;" coordsize="21600,21600" o:gfxdata="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g0gv7gAAADcAAAA&#10;DwAAAAAAAAABACAAAAAiAAAAZHJzL2Rvd25yZXYueG1sUEsBAhQAFAAAAAgAh07iQDMvBZ47AAAA&#10;OQAAABAAAAAAAAAAAQAgAAAABwEAAGRycy9zaGFwZXhtbC54bWxQSwUGAAAAAAYABgBbAQAAsQMA&#10;AAAA&#10;">
            <v:path arrowok="t"/>
            <v:fill focussize="0,0"/>
            <v:stroke weight="3pt"/>
            <v:imagedata o:title=""/>
            <o:lock v:ext="edit"/>
            <v:shadow on="t" color="#000000" opacity="22937f" offset="0pt,1.81102362204724pt" origin="0f,32768f"/>
          </v:line>
        </w:pict>
      </w:r>
    </w:p>
    <w:p>
      <w:pPr>
        <w:spacing w:line="560" w:lineRule="exact"/>
        <w:ind w:firstLine="640" w:firstLineChars="200"/>
        <w:rPr>
          <w:rFonts w:ascii="仿宋" w:hAnsi="仿宋" w:eastAsia="仿宋" w:cs="仿宋"/>
          <w:sz w:val="32"/>
          <w:szCs w:val="32"/>
          <w:lang w:eastAsia="zh-CN"/>
        </w:rPr>
      </w:pPr>
      <w:r>
        <w:rPr>
          <w:rFonts w:ascii="仿宋" w:hAnsi="仿宋" w:eastAsia="仿宋" w:cs="仿宋"/>
          <w:sz w:val="32"/>
          <w:szCs w:val="32"/>
          <w:lang w:eastAsia="zh-CN" w:bidi="ar-SA"/>
        </w:rPr>
        <w:pict>
          <v:shape id="直接箭头连接符 9" o:spid="_x0000_s1174" o:spt="32" type="#_x0000_t32" style="position:absolute;left:0pt;margin-left:265.75pt;margin-top:19.05pt;height:0.25pt;width:129.6pt;z-index:251670528;mso-width-relative:page;mso-height-relative:page;" filled="f" coordsize="21600,21600" o:gfxdata="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SMpuL4A&#10;AADcAAAADwAAAAAAAAABACAAAAAiAAAAZHJzL2Rvd25yZXYueG1sUEsBAhQAFAAAAAgAh07iQDMv&#10;BZ47AAAAOQAAABAAAAAAAAAAAQAgAAAADQEAAGRycy9zaGFwZXhtbC54bWxQSwUGAAAAAAYABgBb&#10;AQAAtwMAAAAA&#10;">
            <v:path arrowok="t"/>
            <v:fill on="f" focussize="0,0"/>
            <v:stroke weight="2pt" startarrow="open"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文本框 7" o:spid="_x0000_s1175" o:spt="202" type="#_x0000_t202" style="position:absolute;left:0pt;margin-left:395.35pt;margin-top:2.35pt;height:31.95pt;width:154.45pt;z-index:251668480;mso-width-relative:page;mso-height-relative:page;" coordsize="21600,21600" o:gfxdata="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iSAq8AAAA&#10;3AAAAA8AAAAAAAAAAQAgAAAAIgAAAGRycy9kb3ducmV2LnhtbFBLAQIUABQAAAAIAIdO4kAzLwWe&#10;OwAAADkAAAAQAAAAAAAAAAEAIAAAAAsBAABkcnMvc2hhcGV4bWwueG1sUEsFBgAAAAAGAAYAWwEA&#10;ALUDAA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工作指导组</w:t>
                  </w:r>
                </w:p>
              </w:txbxContent>
            </v:textbox>
          </v:shape>
        </w:pict>
      </w:r>
      <w:r>
        <w:rPr>
          <w:rFonts w:ascii="仿宋" w:hAnsi="仿宋" w:eastAsia="仿宋" w:cs="仿宋"/>
          <w:sz w:val="32"/>
          <w:szCs w:val="32"/>
          <w:lang w:eastAsia="zh-CN" w:bidi="ar-SA"/>
        </w:rPr>
        <w:pict>
          <v:shape id="文本框 6" o:spid="_x0000_s1176" o:spt="202" type="#_x0000_t202" style="position:absolute;left:0pt;margin-left:116.85pt;margin-top:2.4pt;height:31.95pt;width:148.25pt;z-index:251667456;mso-width-relative:page;mso-height-relative:page;" coordsize="21600,21600" o:gfxdata="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C7tkb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500" w:lineRule="exact"/>
                    <w:jc w:val="center"/>
                    <w:rPr>
                      <w:b/>
                      <w:bCs/>
                      <w:sz w:val="30"/>
                      <w:szCs w:val="30"/>
                    </w:rPr>
                  </w:pPr>
                  <w:r>
                    <w:rPr>
                      <w:rFonts w:hint="eastAsia"/>
                      <w:b/>
                      <w:bCs/>
                      <w:sz w:val="30"/>
                      <w:szCs w:val="30"/>
                    </w:rPr>
                    <w:t>区政府新闻</w:t>
                  </w:r>
                  <w:r>
                    <w:rPr>
                      <w:rFonts w:hint="eastAsia"/>
                      <w:b/>
                      <w:bCs/>
                      <w:sz w:val="30"/>
                      <w:szCs w:val="30"/>
                      <w:lang w:eastAsia="zh-CN"/>
                    </w:rPr>
                    <w:t>发言</w:t>
                  </w:r>
                  <w:r>
                    <w:rPr>
                      <w:rFonts w:hint="eastAsia"/>
                      <w:b/>
                      <w:bCs/>
                      <w:sz w:val="30"/>
                      <w:szCs w:val="30"/>
                    </w:rPr>
                    <w:t>人</w:t>
                  </w:r>
                </w:p>
              </w:txbxContent>
            </v:textbox>
          </v:shape>
        </w:pict>
      </w: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r>
        <w:rPr>
          <w:rFonts w:ascii="仿宋" w:hAnsi="仿宋" w:eastAsia="仿宋" w:cs="仿宋"/>
          <w:sz w:val="32"/>
          <w:szCs w:val="32"/>
          <w:lang w:eastAsia="zh-CN" w:bidi="ar-SA"/>
        </w:rPr>
        <w:pict>
          <v:shape id="直接箭头连接符 13" o:spid="_x0000_s1177" o:spt="32" type="#_x0000_t32" style="position:absolute;left:0pt;margin-left:426.7pt;margin-top:13.3pt;height:33.1pt;width:0pt;z-index:251698176;mso-width-relative:page;mso-height-relative:page;" filled="f" coordsize="21600,21600" o:gfxdata="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8rzpi8AAAA&#10;3AAAAA8AAAAAAAAAAQAgAAAAIgAAAGRycy9kb3ducmV2LnhtbFBLAQIUABQAAAAIAIdO4kAzLwWe&#10;OwAAADkAAAAQAAAAAAAAAAEAIAAAAAsBAABkcnMvc2hhcGV4bWwueG1sUEsFBgAAAAAGAAYAWwEA&#10;ALUDAAAAAA==&#10;">
            <v:path arrowok="t"/>
            <v:fill on="f" focussize="0,0"/>
            <v:stroke weight="2pt"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直接箭头连接符 12" o:spid="_x0000_s1178" o:spt="32" type="#_x0000_t32" style="position:absolute;left:0pt;margin-left:245.8pt;margin-top:14pt;height:33.1pt;width:0pt;z-index:251689984;mso-width-relative:page;mso-height-relative:page;" filled="f" coordsize="21600,21600" o:gfxdata="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G8Ax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直接箭头连接符 14" o:spid="_x0000_s1179" o:spt="32" type="#_x0000_t32" style="position:absolute;left:0pt;margin-left:610.85pt;margin-top:13.35pt;height:33.1pt;width:0pt;z-index:251683840;mso-width-relative:page;mso-height-relative:page;" filled="f" coordsize="21600,21600" o:gfxdata="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zy07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直接箭头连接符 11" o:spid="_x0000_s1180" o:spt="32" type="#_x0000_t32" style="position:absolute;left:0pt;margin-left:76.1pt;margin-top:13.35pt;height:33.1pt;width:0pt;z-index:251674624;mso-width-relative:page;mso-height-relative:page;" filled="f" coordsize="21600,21600" o:gfxdata="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FrvmvQAA&#10;ANwAAAAPAAAAAAAAAAEAIAAAACIAAABkcnMvZG93bnJldi54bWxQSwECFAAUAAAACACHTuJAMy8F&#10;njsAAAA5AAAAEAAAAAAAAAABACAAAAAMAQAAZHJzL3NoYXBleG1sLnhtbFBLBQYAAAAABgAGAFsB&#10;AAC2AwAAAAA=&#10;">
            <v:path arrowok="t"/>
            <v:fill on="f" focussize="0,0"/>
            <v:stroke weight="2pt" endarrow="open"/>
            <v:imagedata o:title=""/>
            <o:lock v:ext="edit"/>
            <v:shadow on="t" color="#000000" opacity="24903f" offset="0pt,1.5748031496063pt" origin="0f,32768f"/>
          </v:shape>
        </w:pict>
      </w:r>
      <w:r>
        <w:rPr>
          <w:rFonts w:ascii="仿宋" w:hAnsi="仿宋" w:eastAsia="仿宋" w:cs="仿宋"/>
          <w:sz w:val="32"/>
          <w:szCs w:val="32"/>
          <w:lang w:eastAsia="zh-CN" w:bidi="ar-SA"/>
        </w:rPr>
        <w:pict>
          <v:line id="直接连接符 10" o:spid="_x0000_s1181" o:spt="20" style="position:absolute;left:0pt;margin-left:75.4pt;margin-top:13.3pt;height:0pt;width:536.15pt;z-index:251671552;mso-width-relative:page;mso-height-relative:page;" coordsize="21600,21600" o:gfxdata="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MQl/vQAA&#10;ANwAAAAPAAAAAAAAAAEAIAAAACIAAABkcnMvZG93bnJldi54bWxQSwECFAAUAAAACACHTuJAMy8F&#10;njsAAAA5AAAAEAAAAAAAAAABACAAAAAMAQAAZHJzL3NoYXBleG1sLnhtbFBLBQYAAAAABgAGAFsB&#10;AAC2AwAAAAA=&#10;">
            <v:path arrowok="t"/>
            <v:fill focussize="0,0"/>
            <v:stroke weight="3pt"/>
            <v:imagedata o:title=""/>
            <o:lock v:ext="edit"/>
            <v:shadow on="t" color="#000000" opacity="22937f" offset="0pt,1.81102362204724pt" origin="0f,32768f"/>
          </v:line>
        </w:pict>
      </w:r>
    </w:p>
    <w:p>
      <w:pPr>
        <w:spacing w:line="560" w:lineRule="exact"/>
        <w:ind w:firstLine="640" w:firstLineChars="200"/>
        <w:rPr>
          <w:rFonts w:ascii="仿宋" w:hAnsi="仿宋" w:eastAsia="仿宋" w:cs="仿宋"/>
          <w:sz w:val="32"/>
          <w:szCs w:val="32"/>
          <w:lang w:eastAsia="zh-CN"/>
        </w:rPr>
      </w:pPr>
      <w:r>
        <w:rPr>
          <w:rFonts w:ascii="仿宋" w:hAnsi="仿宋" w:eastAsia="仿宋" w:cs="仿宋"/>
          <w:sz w:val="32"/>
          <w:szCs w:val="32"/>
          <w:lang w:eastAsia="zh-CN" w:bidi="ar-SA"/>
        </w:rPr>
        <w:pict>
          <v:shape id="文本框 20" o:spid="_x0000_s1182" o:spt="202" type="#_x0000_t202" style="position:absolute;left:0pt;margin-left:388.75pt;margin-top:19.1pt;height:26.6pt;width:75.45pt;z-index:251697152;mso-width-relative:page;mso-height-relative:page;" coordsize="21600,21600" o:gfxdata="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rGO7twAAANw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400" w:lineRule="exact"/>
                    <w:jc w:val="center"/>
                    <w:rPr>
                      <w:b/>
                      <w:bCs/>
                      <w:szCs w:val="21"/>
                    </w:rPr>
                  </w:pPr>
                  <w:r>
                    <w:rPr>
                      <w:rFonts w:hint="eastAsia"/>
                      <w:b/>
                      <w:bCs/>
                      <w:szCs w:val="21"/>
                    </w:rPr>
                    <w:t>后勤保障组</w:t>
                  </w:r>
                </w:p>
              </w:txbxContent>
            </v:textbox>
          </v:shape>
        </w:pict>
      </w:r>
      <w:r>
        <w:rPr>
          <w:rFonts w:ascii="仿宋" w:hAnsi="仿宋" w:eastAsia="仿宋" w:cs="仿宋"/>
          <w:sz w:val="32"/>
          <w:szCs w:val="32"/>
          <w:lang w:eastAsia="zh-CN" w:bidi="ar-SA"/>
        </w:rPr>
        <w:pict>
          <v:shape id="文本框 19" o:spid="_x0000_s1183" o:spt="202" type="#_x0000_t202" style="position:absolute;left:0pt;margin-left:207.9pt;margin-top:19.1pt;height:26.6pt;width:75.4pt;z-index:251688960;mso-width-relative:page;mso-height-relative:page;" coordsize="21600,21600" o:gfxdata="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OVD9ugAAANwA&#10;AAAPAAAAAAAAAAEAIAAAACIAAABkcnMvZG93bnJldi54bWxQSwECFAAUAAAACACHTuJAMy8FnjsA&#10;AAA5AAAAEAAAAAAAAAABACAAAAAJAQAAZHJzL3NoYXBleG1sLnhtbFBLBQYAAAAABgAGAFsBAACz&#10;AwAAAAA=&#10;">
            <v:path/>
            <v:fill focussize="0,0"/>
            <v:stroke weight="0.5pt" joinstyle="round"/>
            <v:imagedata o:title=""/>
            <o:lock v:ext="edit"/>
            <v:textbox>
              <w:txbxContent>
                <w:p>
                  <w:pPr>
                    <w:spacing w:line="400" w:lineRule="exact"/>
                    <w:jc w:val="center"/>
                    <w:rPr>
                      <w:b/>
                      <w:bCs/>
                      <w:szCs w:val="21"/>
                    </w:rPr>
                  </w:pPr>
                  <w:r>
                    <w:rPr>
                      <w:rFonts w:hint="eastAsia"/>
                      <w:b/>
                      <w:bCs/>
                      <w:szCs w:val="21"/>
                    </w:rPr>
                    <w:t>分析研判组</w:t>
                  </w:r>
                </w:p>
              </w:txbxContent>
            </v:textbox>
          </v:shape>
        </w:pict>
      </w:r>
      <w:r>
        <w:rPr>
          <w:rFonts w:ascii="仿宋" w:hAnsi="仿宋" w:eastAsia="仿宋" w:cs="仿宋"/>
          <w:sz w:val="32"/>
          <w:szCs w:val="32"/>
          <w:lang w:eastAsia="zh-CN" w:bidi="ar-SA"/>
        </w:rPr>
        <w:pict>
          <v:shape id="文本框 21" o:spid="_x0000_s1184" o:spt="202" type="#_x0000_t202" style="position:absolute;left:0pt;margin-left:572.95pt;margin-top:19.1pt;height:26.6pt;width:75.4pt;z-index:251682816;mso-width-relative:page;mso-height-relative:page;" coordsize="21600,21600" o:gfxdata="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UiAGLsAAADc&#10;AAAADwAAAAAAAAABACAAAAAiAAAAZHJzL2Rvd25yZXYueG1sUEsBAhQAFAAAAAgAh07iQDMvBZ47&#10;AAAAOQAAABAAAAAAAAAAAQAgAAAACgEAAGRycy9zaGFwZXhtbC54bWxQSwUGAAAAAAYABgBbAQAA&#10;tAMAAAAA&#10;">
            <v:path/>
            <v:fill focussize="0,0"/>
            <v:stroke weight="0.5pt" joinstyle="round"/>
            <v:imagedata o:title=""/>
            <o:lock v:ext="edit"/>
            <v:textbox>
              <w:txbxContent>
                <w:p>
                  <w:pPr>
                    <w:spacing w:line="400" w:lineRule="exact"/>
                    <w:jc w:val="center"/>
                    <w:rPr>
                      <w:b/>
                      <w:bCs/>
                      <w:szCs w:val="21"/>
                    </w:rPr>
                  </w:pPr>
                  <w:r>
                    <w:rPr>
                      <w:rFonts w:hint="eastAsia"/>
                      <w:b/>
                      <w:bCs/>
                      <w:szCs w:val="21"/>
                    </w:rPr>
                    <w:t>宣传报道组</w:t>
                  </w:r>
                </w:p>
              </w:txbxContent>
            </v:textbox>
          </v:shape>
        </w:pict>
      </w:r>
      <w:r>
        <w:rPr>
          <w:rFonts w:ascii="仿宋" w:hAnsi="仿宋" w:eastAsia="仿宋" w:cs="仿宋"/>
          <w:sz w:val="32"/>
          <w:szCs w:val="32"/>
          <w:lang w:eastAsia="zh-CN" w:bidi="ar-SA"/>
        </w:rPr>
        <w:pict>
          <v:shape id="文本框 15" o:spid="_x0000_s1185" o:spt="202" type="#_x0000_t202" style="position:absolute;left:0pt;margin-left:36.8pt;margin-top:19.1pt;height:26.6pt;width:75.45pt;z-index:251673600;mso-width-relative:page;mso-height-relative:page;" coordsize="21600,21600" o:gfxdata="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AkRbFtwAAANw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400" w:lineRule="exact"/>
                    <w:jc w:val="center"/>
                    <w:rPr>
                      <w:b/>
                      <w:bCs/>
                      <w:szCs w:val="21"/>
                    </w:rPr>
                  </w:pPr>
                  <w:r>
                    <w:rPr>
                      <w:rFonts w:hint="eastAsia"/>
                      <w:b/>
                      <w:bCs/>
                      <w:szCs w:val="21"/>
                    </w:rPr>
                    <w:t>指挥调度组</w:t>
                  </w:r>
                </w:p>
              </w:txbxContent>
            </v:textbox>
          </v:shape>
        </w:pict>
      </w:r>
    </w:p>
    <w:p>
      <w:pPr>
        <w:spacing w:line="560" w:lineRule="exact"/>
        <w:ind w:firstLine="640" w:firstLineChars="200"/>
        <w:rPr>
          <w:rFonts w:ascii="仿宋" w:hAnsi="仿宋" w:eastAsia="仿宋" w:cs="仿宋"/>
          <w:sz w:val="32"/>
          <w:szCs w:val="32"/>
          <w:lang w:eastAsia="zh-CN"/>
        </w:rPr>
      </w:pPr>
      <w:r>
        <w:rPr>
          <w:rFonts w:ascii="仿宋" w:hAnsi="仿宋" w:eastAsia="仿宋" w:cs="仿宋"/>
          <w:sz w:val="32"/>
          <w:szCs w:val="32"/>
          <w:lang w:eastAsia="zh-CN" w:bidi="ar-SA"/>
        </w:rPr>
        <w:pict>
          <v:line id="直接连接符 27" o:spid="_x0000_s1186" o:spt="20" style="position:absolute;left:0pt;margin-left:426.3pt;margin-top:18.45pt;height:84.25pt;width:0pt;z-index:251699200;mso-width-relative:page;mso-height-relative:page;" coordsize="21600,21600" o:gfxdata="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A17&#10;hcEAAADcAAAADwAAAAAAAAABACAAAAAiAAAAZHJzL2Rvd25yZXYueG1sUEsBAhQAFAAAAAgAh07i&#10;QDMvBZ47AAAAOQAAABAAAAAAAAAAAQAgAAAAEAEAAGRycy9zaGFwZXhtbC54bWxQSwUGAAAAAAYA&#10;BgBbAQAAugMAAAAA&#10;">
            <v:path arrowok="t"/>
            <v:fill focussize="0,0"/>
            <v:stroke weight="2pt"/>
            <v:imagedata o:title=""/>
            <o:lock v:ext="edit"/>
            <v:shadow on="t" color="#000000" opacity="24903f" offset="0pt,1.5748031496063pt" origin="0f,32768f"/>
          </v:line>
        </w:pict>
      </w:r>
      <w:r>
        <w:rPr>
          <w:rFonts w:ascii="仿宋" w:hAnsi="仿宋" w:eastAsia="仿宋" w:cs="仿宋"/>
          <w:sz w:val="32"/>
          <w:szCs w:val="32"/>
          <w:lang w:eastAsia="zh-CN" w:bidi="ar-SA"/>
        </w:rPr>
        <w:pict>
          <v:line id="直接连接符 26" o:spid="_x0000_s1187" o:spt="20" style="position:absolute;left:0pt;margin-left:244.35pt;margin-top:17.7pt;height:84.9pt;width:0pt;z-index:251691008;mso-width-relative:page;mso-height-relative:page;" coordsize="21600,21600" o:gfxdata="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phI&#10;w8EAAADcAAAADwAAAAAAAAABACAAAAAiAAAAZHJzL2Rvd25yZXYueG1sUEsBAhQAFAAAAAgAh07i&#10;QDMvBZ47AAAAOQAAABAAAAAAAAAAAQAgAAAAEAEAAGRycy9zaGFwZXhtbC54bWxQSwUGAAAAAAYA&#10;BgBbAQAAugMAAAAA&#10;">
            <v:path arrowok="t"/>
            <v:fill focussize="0,0"/>
            <v:stroke weight="2pt"/>
            <v:imagedata o:title=""/>
            <o:lock v:ext="edit"/>
            <v:shadow on="t" color="#000000" opacity="24903f" offset="0pt,1.5748031496063pt" origin="0f,32768f"/>
          </v:line>
        </w:pict>
      </w:r>
      <w:r>
        <w:rPr>
          <w:rFonts w:ascii="仿宋" w:hAnsi="仿宋" w:eastAsia="仿宋" w:cs="仿宋"/>
          <w:sz w:val="32"/>
          <w:szCs w:val="32"/>
          <w:lang w:eastAsia="zh-CN" w:bidi="ar-SA"/>
        </w:rPr>
        <w:pict>
          <v:line id="直接连接符 25" o:spid="_x0000_s1188" o:spt="20" style="position:absolute;left:0pt;margin-left:73.9pt;margin-top:17.7pt;height:84.9pt;width:0pt;z-index:251675648;mso-width-relative:page;mso-height-relative:page;" coordsize="21600,21600" o:gfxdata="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RgL9vQAA&#10;ANwAAAAPAAAAAAAAAAEAIAAAACIAAABkcnMvZG93bnJldi54bWxQSwECFAAUAAAACACHTuJAMy8F&#10;njsAAAA5AAAAEAAAAAAAAAABACAAAAAMAQAAZHJzL3NoYXBleG1sLnhtbFBLBQYAAAAABgAGAFsB&#10;AAC2AwAAAAA=&#10;">
            <v:path arrowok="t"/>
            <v:fill focussize="0,0"/>
            <v:stroke weight="2pt"/>
            <v:imagedata o:title=""/>
            <o:lock v:ext="edit"/>
            <v:shadow on="t" color="#000000" opacity="24903f" offset="0pt,1.5748031496063pt" origin="0f,32768f"/>
          </v:line>
        </w:pict>
      </w:r>
      <w:r>
        <w:rPr>
          <w:rFonts w:ascii="仿宋" w:hAnsi="仿宋" w:eastAsia="仿宋" w:cs="仿宋"/>
          <w:sz w:val="32"/>
          <w:szCs w:val="32"/>
          <w:lang w:eastAsia="zh-CN" w:bidi="ar-SA"/>
        </w:rPr>
        <w:pict>
          <v:line id="直接连接符 28" o:spid="_x0000_s1189" o:spt="20" style="position:absolute;left:0pt;margin-left:611pt;margin-top:17.7pt;height:32.5pt;width:0pt;z-index:251664384;mso-width-relative:page;mso-height-relative:page;" coordsize="21600,21600" o:gfxdata="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Ygp&#10;TMEAAADcAAAADwAAAAAAAAABACAAAAAiAAAAZHJzL2Rvd25yZXYueG1sUEsBAhQAFAAAAAgAh07i&#10;QDMvBZ47AAAAOQAAABAAAAAAAAAAAQAgAAAAEAEAAGRycy9zaGFwZXhtbC54bWxQSwUGAAAAAAYA&#10;BgBbAQAAugMAAAAA&#10;">
            <v:path arrowok="t"/>
            <v:fill focussize="0,0"/>
            <v:stroke weight="2pt"/>
            <v:imagedata o:title=""/>
            <o:lock v:ext="edit"/>
            <v:shadow on="t" color="#000000" opacity="24903f" offset="0pt,1.5748031496063pt" origin="0f,32768f"/>
          </v:line>
        </w:pict>
      </w:r>
    </w:p>
    <w:p>
      <w:pPr>
        <w:spacing w:line="560" w:lineRule="exact"/>
        <w:ind w:firstLine="640" w:firstLineChars="200"/>
        <w:rPr>
          <w:rFonts w:ascii="仿宋" w:hAnsi="仿宋" w:eastAsia="仿宋" w:cs="仿宋"/>
          <w:sz w:val="32"/>
          <w:szCs w:val="32"/>
          <w:lang w:eastAsia="zh-CN"/>
        </w:rPr>
      </w:pPr>
      <w:r>
        <w:rPr>
          <w:rFonts w:ascii="仿宋" w:hAnsi="仿宋" w:eastAsia="仿宋" w:cs="仿宋"/>
          <w:sz w:val="32"/>
          <w:szCs w:val="32"/>
          <w:lang w:eastAsia="zh-CN" w:bidi="ar-SA"/>
        </w:rPr>
        <w:pict>
          <v:shape id="_x0000_s1190" o:spid="_x0000_s1190" o:spt="202" type="#_x0000_t202" style="position:absolute;left:0pt;margin-left:452.6pt;margin-top:7.1pt;height:30.55pt;width:50.95pt;z-index:251703296;mso-width-relative:page;mso-height-relative:page;" coordsize="21600,21600" o:gfxdata="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kRUUb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通信保</w:t>
                  </w:r>
                </w:p>
                <w:p>
                  <w:pPr>
                    <w:spacing w:line="220" w:lineRule="exact"/>
                    <w:jc w:val="center"/>
                    <w:rPr>
                      <w:sz w:val="18"/>
                      <w:szCs w:val="18"/>
                    </w:rPr>
                  </w:pPr>
                  <w:r>
                    <w:rPr>
                      <w:rFonts w:hint="eastAsia"/>
                      <w:sz w:val="18"/>
                      <w:szCs w:val="18"/>
                    </w:rPr>
                    <w:t>障单元</w:t>
                  </w:r>
                </w:p>
              </w:txbxContent>
            </v:textbox>
          </v:shape>
        </w:pict>
      </w:r>
      <w:r>
        <w:rPr>
          <w:rFonts w:ascii="仿宋" w:hAnsi="仿宋" w:eastAsia="仿宋" w:cs="仿宋"/>
          <w:sz w:val="32"/>
          <w:szCs w:val="32"/>
          <w:lang w:eastAsia="zh-CN" w:bidi="ar-SA"/>
        </w:rPr>
        <w:pict>
          <v:shape id="_x0000_s1191" o:spid="_x0000_s1191" o:spt="202" type="#_x0000_t202" style="position:absolute;left:0pt;margin-left:348.15pt;margin-top:7.1pt;height:30.55pt;width:50.95pt;z-index:251702272;mso-width-relative:page;mso-height-relative:page;" coordsize="21600,21600" o:gfxdata="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fbwCO8AAAA&#10;3AAAAA8AAAAAAAAAAQAgAAAAIgAAAGRycy9kb3ducmV2LnhtbFBLAQIUABQAAAAIAIdO4kAzLwWe&#10;OwAAADkAAAAQAAAAAAAAAAEAIAAAAAsBAABkcnMvc2hhcGV4bWwueG1sUEsFBgAAAAAGAAYAWwEA&#10;ALUDAAAAAA==&#10;">
            <v:path/>
            <v:fill focussize="0,0"/>
            <v:stroke weight="0.5pt" joinstyle="round"/>
            <v:imagedata o:title=""/>
            <o:lock v:ext="edit"/>
            <v:textbox>
              <w:txbxContent>
                <w:p>
                  <w:pPr>
                    <w:spacing w:line="220" w:lineRule="exact"/>
                    <w:jc w:val="center"/>
                    <w:rPr>
                      <w:sz w:val="18"/>
                      <w:szCs w:val="18"/>
                    </w:rPr>
                  </w:pPr>
                  <w:r>
                    <w:rPr>
                      <w:rFonts w:hint="eastAsia"/>
                      <w:sz w:val="18"/>
                      <w:szCs w:val="18"/>
                    </w:rPr>
                    <w:t>会议保</w:t>
                  </w:r>
                </w:p>
                <w:p>
                  <w:pPr>
                    <w:spacing w:line="220" w:lineRule="exact"/>
                    <w:jc w:val="center"/>
                    <w:rPr>
                      <w:sz w:val="18"/>
                      <w:szCs w:val="18"/>
                    </w:rPr>
                  </w:pPr>
                  <w:r>
                    <w:rPr>
                      <w:rFonts w:hint="eastAsia"/>
                      <w:sz w:val="18"/>
                      <w:szCs w:val="18"/>
                    </w:rPr>
                    <w:t>障单元</w:t>
                  </w:r>
                </w:p>
              </w:txbxContent>
            </v:textbox>
          </v:shape>
        </w:pict>
      </w:r>
      <w:r>
        <w:rPr>
          <w:rFonts w:ascii="仿宋" w:hAnsi="仿宋" w:eastAsia="仿宋" w:cs="仿宋"/>
          <w:sz w:val="32"/>
          <w:szCs w:val="32"/>
          <w:lang w:eastAsia="zh-CN" w:bidi="ar-SA"/>
        </w:rPr>
        <w:pict>
          <v:shape id="直接箭头连接符 51" o:spid="_x0000_s1192" o:spt="32" type="#_x0000_t32" style="position:absolute;left:0pt;margin-left:399.75pt;margin-top:22.05pt;height:0pt;width:52.85pt;z-index:251700224;mso-width-relative:page;mso-height-relative:page;" filled="f" coordsize="21600,21600" o:gfxdata="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h5cxr4A&#10;AADcAAAADwAAAAAAAAABACAAAAAiAAAAZHJzL2Rvd25yZXYueG1sUEsBAhQAFAAAAAgAh07iQDMv&#10;BZ47AAAAOQAAABAAAAAAAAAAAQAgAAAADQEAAGRycy9zaGFwZXhtbC54bWxQSwUGAAAAAAYABgBb&#10;AQAAtwMAAAAA&#10;">
            <v:path arrowok="t"/>
            <v:fill on="f" focussize="0,0"/>
            <v:stroke weight="2pt" startarrow="open"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_x0000_s1193" o:spid="_x0000_s1193" o:spt="202" type="#_x0000_t202" style="position:absolute;left:0pt;margin-left:265.25pt;margin-top:7.1pt;height:30.55pt;width:50.95pt;z-index:251694080;mso-width-relative:page;mso-height-relative:page;" coordsize="21600,21600" o:gfxdata="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w53CjL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研判会</w:t>
                  </w:r>
                </w:p>
                <w:p>
                  <w:pPr>
                    <w:spacing w:line="220" w:lineRule="exact"/>
                    <w:jc w:val="center"/>
                    <w:rPr>
                      <w:sz w:val="18"/>
                      <w:szCs w:val="18"/>
                    </w:rPr>
                  </w:pPr>
                  <w:r>
                    <w:rPr>
                      <w:rFonts w:hint="eastAsia"/>
                      <w:sz w:val="18"/>
                      <w:szCs w:val="18"/>
                    </w:rPr>
                    <w:t>商</w:t>
                  </w:r>
                  <w:r>
                    <w:rPr>
                      <w:sz w:val="18"/>
                      <w:szCs w:val="18"/>
                    </w:rPr>
                    <w:t>单元</w:t>
                  </w:r>
                </w:p>
              </w:txbxContent>
            </v:textbox>
          </v:shape>
        </w:pict>
      </w:r>
      <w:r>
        <w:rPr>
          <w:rFonts w:ascii="仿宋" w:hAnsi="仿宋" w:eastAsia="仿宋" w:cs="仿宋"/>
          <w:sz w:val="32"/>
          <w:szCs w:val="32"/>
          <w:lang w:eastAsia="zh-CN" w:bidi="ar-SA"/>
        </w:rPr>
        <w:pict>
          <v:shape id="_x0000_s1194" o:spid="_x0000_s1194" o:spt="202" type="#_x0000_t202" style="position:absolute;left:0pt;margin-left:172.95pt;margin-top:7.1pt;height:30.55pt;width:50.95pt;z-index:251693056;mso-width-relative:page;mso-height-relative:page;" coordsize="21600,21600" o:gfxdata="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ICVv68AAAA&#10;3AAAAA8AAAAAAAAAAQAgAAAAIgAAAGRycy9kb3ducmV2LnhtbFBLAQIUABQAAAAIAIdO4kAzLwWe&#10;OwAAADkAAAAQAAAAAAAAAAEAIAAAAAsBAABkcnMvc2hhcGV4bWwueG1sUEsFBgAAAAAGAAYAWwEA&#10;ALUDAAAAAA==&#10;">
            <v:path/>
            <v:fill focussize="0,0"/>
            <v:stroke weight="0.5pt" joinstyle="round"/>
            <v:imagedata o:title=""/>
            <o:lock v:ext="edit"/>
            <v:textbox>
              <w:txbxContent>
                <w:p>
                  <w:pPr>
                    <w:spacing w:line="220" w:lineRule="exact"/>
                    <w:jc w:val="center"/>
                    <w:rPr>
                      <w:sz w:val="18"/>
                      <w:szCs w:val="18"/>
                    </w:rPr>
                  </w:pPr>
                  <w:r>
                    <w:rPr>
                      <w:rFonts w:hint="eastAsia"/>
                      <w:sz w:val="18"/>
                      <w:szCs w:val="18"/>
                    </w:rPr>
                    <w:t>信息收</w:t>
                  </w:r>
                </w:p>
                <w:p>
                  <w:pPr>
                    <w:spacing w:line="220" w:lineRule="exact"/>
                    <w:jc w:val="center"/>
                    <w:rPr>
                      <w:sz w:val="18"/>
                      <w:szCs w:val="18"/>
                    </w:rPr>
                  </w:pPr>
                  <w:r>
                    <w:rPr>
                      <w:rFonts w:hint="eastAsia"/>
                      <w:sz w:val="18"/>
                      <w:szCs w:val="18"/>
                    </w:rPr>
                    <w:t>集单元</w:t>
                  </w:r>
                </w:p>
              </w:txbxContent>
            </v:textbox>
          </v:shape>
        </w:pict>
      </w:r>
      <w:r>
        <w:rPr>
          <w:rFonts w:ascii="仿宋" w:hAnsi="仿宋" w:eastAsia="仿宋" w:cs="仿宋"/>
          <w:sz w:val="32"/>
          <w:szCs w:val="32"/>
          <w:lang w:eastAsia="zh-CN" w:bidi="ar-SA"/>
        </w:rPr>
        <w:pict>
          <v:shape id="直接箭头连接符 49" o:spid="_x0000_s1195" o:spt="32" type="#_x0000_t32" style="position:absolute;left:0pt;margin-left:225.25pt;margin-top:22.05pt;height:0pt;width:39.35pt;z-index:251692032;mso-width-relative:page;mso-height-relative:page;" filled="f" coordsize="21600,21600" o:gfxdata="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xVUbL4A&#10;AADcAAAADwAAAAAAAAABACAAAAAiAAAAZHJzL2Rvd25yZXYueG1sUEsBAhQAFAAAAAgAh07iQDMv&#10;BZ47AAAAOQAAABAAAAAAAAAAAQAgAAAADQEAAGRycy9zaGFwZXhtbC54bWxQSwUGAAAAAAYABgBb&#10;AQAAtwMAAAAA&#10;">
            <v:path arrowok="t"/>
            <v:fill on="f" focussize="0,0"/>
            <v:stroke weight="2pt" startarrow="open"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_x0000_s1196" o:spid="_x0000_s1196" o:spt="202" type="#_x0000_t202" style="position:absolute;left:0pt;margin-left:636.6pt;margin-top:7.1pt;height:30.55pt;width:50.95pt;z-index:251686912;mso-width-relative:page;mso-height-relative:page;" coordsize="21600,21600" o:gfxdata="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PevOir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媒体联</w:t>
                  </w:r>
                </w:p>
                <w:p>
                  <w:pPr>
                    <w:spacing w:line="220" w:lineRule="exact"/>
                    <w:jc w:val="center"/>
                    <w:rPr>
                      <w:sz w:val="18"/>
                      <w:szCs w:val="18"/>
                    </w:rPr>
                  </w:pPr>
                  <w:r>
                    <w:rPr>
                      <w:rFonts w:hint="eastAsia"/>
                      <w:sz w:val="18"/>
                      <w:szCs w:val="18"/>
                    </w:rPr>
                    <w:t>络单元</w:t>
                  </w:r>
                </w:p>
              </w:txbxContent>
            </v:textbox>
          </v:shape>
        </w:pict>
      </w:r>
      <w:r>
        <w:rPr>
          <w:rFonts w:ascii="仿宋" w:hAnsi="仿宋" w:eastAsia="仿宋" w:cs="仿宋"/>
          <w:sz w:val="32"/>
          <w:szCs w:val="32"/>
          <w:lang w:eastAsia="zh-CN" w:bidi="ar-SA"/>
        </w:rPr>
        <w:pict>
          <v:shape id="_x0000_s1197" o:spid="_x0000_s1197" o:spt="202" type="#_x0000_t202" style="position:absolute;left:0pt;margin-left:532.8pt;margin-top:7.1pt;height:30.55pt;width:50.95pt;z-index:251685888;mso-width-relative:page;mso-height-relative:page;" coordsize="21600,21600" o:gfxdata="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1xRqugAAANwA&#10;AAAPAAAAAAAAAAEAIAAAACIAAABkcnMvZG93bnJldi54bWxQSwECFAAUAAAACACHTuJAMy8FnjsA&#10;AAA5AAAAEAAAAAAAAAABACAAAAAJAQAAZHJzL3NoYXBleG1sLnhtbFBLBQYAAAAABgAGAFsBAACz&#10;AwAAAAA=&#10;">
            <v:path/>
            <v:fill focussize="0,0"/>
            <v:stroke weight="0.5pt" joinstyle="round"/>
            <v:imagedata o:title=""/>
            <o:lock v:ext="edit"/>
            <v:textbox>
              <w:txbxContent>
                <w:p>
                  <w:pPr>
                    <w:spacing w:line="220" w:lineRule="exact"/>
                    <w:jc w:val="center"/>
                    <w:rPr>
                      <w:sz w:val="18"/>
                      <w:szCs w:val="18"/>
                    </w:rPr>
                  </w:pPr>
                  <w:r>
                    <w:rPr>
                      <w:rFonts w:hint="eastAsia"/>
                      <w:sz w:val="18"/>
                      <w:szCs w:val="18"/>
                    </w:rPr>
                    <w:t>新闻宣</w:t>
                  </w:r>
                </w:p>
                <w:p>
                  <w:pPr>
                    <w:spacing w:line="220" w:lineRule="exact"/>
                    <w:jc w:val="center"/>
                    <w:rPr>
                      <w:sz w:val="18"/>
                      <w:szCs w:val="18"/>
                    </w:rPr>
                  </w:pPr>
                  <w:r>
                    <w:rPr>
                      <w:rFonts w:hint="eastAsia"/>
                      <w:sz w:val="18"/>
                      <w:szCs w:val="18"/>
                    </w:rPr>
                    <w:t>传单元</w:t>
                  </w:r>
                </w:p>
              </w:txbxContent>
            </v:textbox>
          </v:shape>
        </w:pict>
      </w:r>
      <w:r>
        <w:rPr>
          <w:rFonts w:ascii="仿宋" w:hAnsi="仿宋" w:eastAsia="仿宋" w:cs="仿宋"/>
          <w:sz w:val="32"/>
          <w:szCs w:val="32"/>
          <w:lang w:eastAsia="zh-CN" w:bidi="ar-SA"/>
        </w:rPr>
        <w:pict>
          <v:shape id="直接箭头连接符 53" o:spid="_x0000_s1198" o:spt="32" type="#_x0000_t32" style="position:absolute;left:0pt;margin-left:584.45pt;margin-top:22.05pt;height:0.05pt;width:52.15pt;z-index:251684864;mso-width-relative:page;mso-height-relative:page;" filled="f" coordsize="21600,21600" o:gfxdata="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cAW+LsAAADc&#10;AAAADwAAAAAAAAABACAAAAAiAAAAZHJzL2Rvd25yZXYueG1sUEsBAhQAFAAAAAgAh07iQDMvBZ47&#10;AAAAOQAAABAAAAAAAAAAAQAgAAAACgEAAGRycy9zaGFwZXhtbC54bWxQSwUGAAAAAAYABgBbAQAA&#10;tAMAAAAA&#10;">
            <v:path arrowok="t"/>
            <v:fill on="f" focussize="0,0"/>
            <v:stroke weight="2pt" startarrow="open"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_x0000_s1199" o:spid="_x0000_s1199" o:spt="202" type="#_x0000_t202" style="position:absolute;left:0pt;margin-left:95.45pt;margin-top:7.1pt;height:30.55pt;width:50.95pt;z-index:251679744;mso-width-relative:page;mso-height-relative:page;" coordsize="21600,21600" o:gfxdata="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6c4YbtwAAANw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队伍调</w:t>
                  </w:r>
                </w:p>
                <w:p>
                  <w:pPr>
                    <w:spacing w:line="220" w:lineRule="exact"/>
                    <w:jc w:val="center"/>
                    <w:rPr>
                      <w:sz w:val="18"/>
                      <w:szCs w:val="18"/>
                    </w:rPr>
                  </w:pPr>
                  <w:r>
                    <w:rPr>
                      <w:rFonts w:hint="eastAsia"/>
                      <w:sz w:val="18"/>
                      <w:szCs w:val="18"/>
                    </w:rPr>
                    <w:t>度单元</w:t>
                  </w:r>
                </w:p>
              </w:txbxContent>
            </v:textbox>
          </v:shape>
        </w:pict>
      </w:r>
      <w:r>
        <w:rPr>
          <w:rFonts w:ascii="仿宋" w:hAnsi="仿宋" w:eastAsia="仿宋" w:cs="仿宋"/>
          <w:sz w:val="32"/>
          <w:szCs w:val="32"/>
          <w:lang w:eastAsia="zh-CN" w:bidi="ar-SA"/>
        </w:rPr>
        <w:pict>
          <v:shape id="直接箭头连接符 47" o:spid="_x0000_s1200" o:spt="32" type="#_x0000_t32" style="position:absolute;left:0pt;margin-left:53.4pt;margin-top:22.05pt;height:0pt;width:42.05pt;z-index:251677696;mso-width-relative:page;mso-height-relative:page;" filled="f" coordsize="21600,21600" o:gfxdata="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7Ya/rsAAADc&#10;AAAADwAAAAAAAAABACAAAAAiAAAAZHJzL2Rvd25yZXYueG1sUEsBAhQAFAAAAAgAh07iQDMvBZ47&#10;AAAAOQAAABAAAAAAAAAAAQAgAAAACgEAAGRycy9zaGFwZXhtbC54bWxQSwUGAAAAAAYABgBbAQAA&#10;tAMAAAAA&#10;">
            <v:path arrowok="t"/>
            <v:fill on="f" focussize="0,0"/>
            <v:stroke weight="2pt" startarrow="open"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文本框 29" o:spid="_x0000_s1201" o:spt="202" type="#_x0000_t202" style="position:absolute;left:0pt;margin-left:2.45pt;margin-top:7.1pt;height:30.55pt;width:50.95pt;z-index:251676672;mso-width-relative:page;mso-height-relative:page;" coordsize="21600,21600" o:gfxdata="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xDoK3twAAANw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rPr>
                      <w:sz w:val="18"/>
                      <w:szCs w:val="18"/>
                    </w:rPr>
                  </w:pPr>
                  <w:r>
                    <w:rPr>
                      <w:rFonts w:hint="eastAsia"/>
                      <w:sz w:val="18"/>
                      <w:szCs w:val="18"/>
                    </w:rPr>
                    <w:t>成员单位</w:t>
                  </w:r>
                </w:p>
                <w:p>
                  <w:pPr>
                    <w:spacing w:line="220" w:lineRule="exact"/>
                    <w:rPr>
                      <w:sz w:val="18"/>
                      <w:szCs w:val="18"/>
                    </w:rPr>
                  </w:pPr>
                  <w:r>
                    <w:rPr>
                      <w:rFonts w:hint="eastAsia"/>
                      <w:sz w:val="18"/>
                      <w:szCs w:val="18"/>
                    </w:rPr>
                    <w:t>协调单元</w:t>
                  </w:r>
                </w:p>
              </w:txbxContent>
            </v:textbox>
          </v:shape>
        </w:pict>
      </w: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r>
        <w:rPr>
          <w:rFonts w:ascii="仿宋" w:hAnsi="仿宋" w:eastAsia="仿宋" w:cs="仿宋"/>
          <w:sz w:val="32"/>
          <w:szCs w:val="32"/>
          <w:lang w:eastAsia="zh-CN" w:bidi="ar-SA"/>
        </w:rPr>
        <w:pict>
          <v:shape id="_x0000_s1202" o:spid="_x0000_s1202" o:spt="202" type="#_x0000_t202" style="position:absolute;left:0pt;margin-left:452.6pt;margin-top:3.6pt;height:30.55pt;width:50.95pt;z-index:251705344;mso-width-relative:page;mso-height-relative:page;" coordsize="21600,21600" o:gfxdata="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l6S6r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供给</w:t>
                  </w:r>
                </w:p>
                <w:p>
                  <w:pPr>
                    <w:spacing w:line="220" w:lineRule="exact"/>
                    <w:jc w:val="center"/>
                    <w:rPr>
                      <w:sz w:val="18"/>
                      <w:szCs w:val="18"/>
                    </w:rPr>
                  </w:pPr>
                  <w:r>
                    <w:rPr>
                      <w:rFonts w:hint="eastAsia"/>
                      <w:sz w:val="18"/>
                      <w:szCs w:val="18"/>
                    </w:rPr>
                    <w:t>单元</w:t>
                  </w:r>
                </w:p>
              </w:txbxContent>
            </v:textbox>
          </v:shape>
        </w:pict>
      </w:r>
      <w:r>
        <w:rPr>
          <w:rFonts w:ascii="仿宋" w:hAnsi="仿宋" w:eastAsia="仿宋" w:cs="仿宋"/>
          <w:sz w:val="32"/>
          <w:szCs w:val="32"/>
          <w:lang w:eastAsia="zh-CN" w:bidi="ar-SA"/>
        </w:rPr>
        <w:pict>
          <v:shape id="_x0000_s1203" o:spid="_x0000_s1203" o:spt="202" type="#_x0000_t202" style="position:absolute;left:0pt;margin-left:348.15pt;margin-top:3.6pt;height:30.55pt;width:50.95pt;z-index:251704320;mso-width-relative:page;mso-height-relative:page;" coordsize="21600,21600" o:gfxdata="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I8cq8AAAA&#10;3AAAAA8AAAAAAAAAAQAgAAAAIgAAAGRycy9kb3ducmV2LnhtbFBLAQIUABQAAAAIAIdO4kAzLwWe&#10;OwAAADkAAAAQAAAAAAAAAAEAIAAAAAsBAABkcnMvc2hhcGV4bWwueG1sUEsFBgAAAAAGAAYAWwEA&#10;ALUDAAAAAA==&#10;">
            <v:path/>
            <v:fill focussize="0,0"/>
            <v:stroke weight="0.5pt" joinstyle="round"/>
            <v:imagedata o:title=""/>
            <o:lock v:ext="edit"/>
            <v:textbox>
              <w:txbxContent>
                <w:p>
                  <w:pPr>
                    <w:spacing w:line="220" w:lineRule="exact"/>
                    <w:jc w:val="center"/>
                    <w:rPr>
                      <w:sz w:val="18"/>
                      <w:szCs w:val="18"/>
                    </w:rPr>
                  </w:pPr>
                  <w:r>
                    <w:rPr>
                      <w:rFonts w:hint="eastAsia"/>
                      <w:sz w:val="18"/>
                      <w:szCs w:val="18"/>
                    </w:rPr>
                    <w:t>工勤保</w:t>
                  </w:r>
                </w:p>
                <w:p>
                  <w:pPr>
                    <w:spacing w:line="220" w:lineRule="exact"/>
                    <w:jc w:val="center"/>
                    <w:rPr>
                      <w:sz w:val="18"/>
                      <w:szCs w:val="18"/>
                    </w:rPr>
                  </w:pPr>
                  <w:r>
                    <w:rPr>
                      <w:rFonts w:hint="eastAsia"/>
                      <w:sz w:val="18"/>
                      <w:szCs w:val="18"/>
                    </w:rPr>
                    <w:t>障单元</w:t>
                  </w:r>
                </w:p>
              </w:txbxContent>
            </v:textbox>
          </v:shape>
        </w:pict>
      </w:r>
      <w:r>
        <w:rPr>
          <w:rFonts w:ascii="仿宋" w:hAnsi="仿宋" w:eastAsia="仿宋" w:cs="仿宋"/>
          <w:sz w:val="32"/>
          <w:szCs w:val="32"/>
          <w:lang w:eastAsia="zh-CN" w:bidi="ar-SA"/>
        </w:rPr>
        <w:pict>
          <v:shape id="直接箭头连接符 52" o:spid="_x0000_s1204" o:spt="32" type="#_x0000_t32" style="position:absolute;left:0pt;margin-left:399.75pt;margin-top:18.55pt;height:0pt;width:52.85pt;z-index:251701248;mso-width-relative:page;mso-height-relative:page;" filled="f" coordsize="21600,21600" o:gfxdata="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zCsb4A&#10;AADcAAAADwAAAAAAAAABACAAAAAiAAAAZHJzL2Rvd25yZXYueG1sUEsBAhQAFAAAAAgAh07iQDMv&#10;BZ47AAAAOQAAABAAAAAAAAAAAQAgAAAADQEAAGRycy9zaGFwZXhtbC54bWxQSwUGAAAAAAYABgBb&#10;AQAAtwMAAAAA&#10;">
            <v:path arrowok="t"/>
            <v:fill on="f" focussize="0,0"/>
            <v:stroke weight="2pt" startarrow="open"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_x0000_s1205" o:spid="_x0000_s1205" o:spt="202" type="#_x0000_t202" style="position:absolute;left:0pt;margin-left:265.25pt;margin-top:3.6pt;height:30.55pt;width:50.95pt;z-index:251696128;mso-width-relative:page;mso-height-relative:page;" coordsize="21600,21600" o:gfxdata="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uDJYV7UAAADcAAAADwAA&#10;AAAAAAABACAAAAAiAAAAZHJzL2Rvd25yZXYueG1sUEsBAhQAFAAAAAgAh07iQDMvBZ47AAAAOQAA&#10;ABAAAAAAAAAAAQAgAAAABAEAAGRycy9zaGFwZXhtbC54bWxQSwUGAAAAAAYABgBbAQAArgMAAAAA&#10;">
            <v:path/>
            <v:fill focussize="0,0"/>
            <v:stroke weight="0.5pt" joinstyle="round"/>
            <v:imagedata o:title=""/>
            <o:lock v:ext="edit"/>
            <v:textbox>
              <w:txbxContent>
                <w:p>
                  <w:pPr>
                    <w:spacing w:line="220" w:lineRule="exact"/>
                    <w:jc w:val="center"/>
                    <w:rPr>
                      <w:sz w:val="18"/>
                      <w:szCs w:val="18"/>
                    </w:rPr>
                  </w:pPr>
                  <w:r>
                    <w:rPr>
                      <w:rFonts w:hint="eastAsia"/>
                      <w:sz w:val="18"/>
                      <w:szCs w:val="18"/>
                    </w:rPr>
                    <w:t>专家</w:t>
                  </w:r>
                </w:p>
                <w:p>
                  <w:pPr>
                    <w:spacing w:line="220" w:lineRule="exact"/>
                    <w:jc w:val="center"/>
                    <w:rPr>
                      <w:sz w:val="18"/>
                      <w:szCs w:val="18"/>
                    </w:rPr>
                  </w:pPr>
                  <w:r>
                    <w:rPr>
                      <w:rFonts w:hint="eastAsia"/>
                      <w:sz w:val="18"/>
                      <w:szCs w:val="18"/>
                    </w:rPr>
                    <w:t>团队</w:t>
                  </w:r>
                </w:p>
              </w:txbxContent>
            </v:textbox>
          </v:shape>
        </w:pict>
      </w:r>
      <w:r>
        <w:rPr>
          <w:rFonts w:ascii="仿宋" w:hAnsi="仿宋" w:eastAsia="仿宋" w:cs="仿宋"/>
          <w:sz w:val="32"/>
          <w:szCs w:val="32"/>
          <w:lang w:eastAsia="zh-CN" w:bidi="ar-SA"/>
        </w:rPr>
        <w:pict>
          <v:shape id="_x0000_s1206" o:spid="_x0000_s1206" o:spt="202" type="#_x0000_t202" style="position:absolute;left:0pt;margin-left:172.95pt;margin-top:3.6pt;height:30.55pt;width:50.95pt;z-index:251695104;mso-width-relative:page;mso-height-relative:page;" coordsize="21600,21600" o:gfxdata="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zRZxe8AAAA&#10;3AAAAA8AAAAAAAAAAQAgAAAAIgAAAGRycy9kb3ducmV2LnhtbFBLAQIUABQAAAAIAIdO4kAzLwWe&#10;OwAAADkAAAAQAAAAAAAAAAEAIAAAAAsBAABkcnMvc2hhcGV4bWwueG1sUEsFBgAAAAAGAAYAWwEA&#10;ALUDAAAAAA==&#10;">
            <v:path/>
            <v:fill focussize="0,0"/>
            <v:stroke weight="0.5pt" joinstyle="round"/>
            <v:imagedata o:title=""/>
            <o:lock v:ext="edit"/>
            <v:textbox>
              <w:txbxContent>
                <w:p>
                  <w:pPr>
                    <w:spacing w:line="220" w:lineRule="exact"/>
                    <w:jc w:val="center"/>
                    <w:rPr>
                      <w:sz w:val="18"/>
                      <w:szCs w:val="18"/>
                    </w:rPr>
                  </w:pPr>
                  <w:r>
                    <w:rPr>
                      <w:rFonts w:hint="eastAsia"/>
                      <w:sz w:val="18"/>
                      <w:szCs w:val="18"/>
                    </w:rPr>
                    <w:t>灾情统</w:t>
                  </w:r>
                </w:p>
                <w:p>
                  <w:pPr>
                    <w:spacing w:line="220" w:lineRule="exact"/>
                    <w:jc w:val="center"/>
                    <w:rPr>
                      <w:sz w:val="18"/>
                      <w:szCs w:val="18"/>
                    </w:rPr>
                  </w:pPr>
                  <w:r>
                    <w:rPr>
                      <w:rFonts w:hint="eastAsia"/>
                      <w:sz w:val="18"/>
                      <w:szCs w:val="18"/>
                    </w:rPr>
                    <w:t>计单元</w:t>
                  </w:r>
                </w:p>
              </w:txbxContent>
            </v:textbox>
          </v:shape>
        </w:pict>
      </w:r>
      <w:r>
        <w:rPr>
          <w:rFonts w:ascii="仿宋" w:hAnsi="仿宋" w:eastAsia="仿宋" w:cs="仿宋"/>
          <w:sz w:val="32"/>
          <w:szCs w:val="32"/>
          <w:lang w:eastAsia="zh-CN" w:bidi="ar-SA"/>
        </w:rPr>
        <w:pict>
          <v:shape id="直接箭头连接符 50" o:spid="_x0000_s1207" o:spt="32" type="#_x0000_t32" style="position:absolute;left:0pt;margin-left:225.25pt;margin-top:18.55pt;height:0pt;width:39.35pt;z-index:251687936;mso-width-relative:page;mso-height-relative:page;" filled="f" coordsize="21600,21600" o:gfxdata="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C5Sb74A&#10;AADcAAAADwAAAAAAAAABACAAAAAiAAAAZHJzL2Rvd25yZXYueG1sUEsBAhQAFAAAAAgAh07iQDMv&#10;BZ47AAAAOQAAABAAAAAAAAAAAQAgAAAADQEAAGRycy9zaGFwZXhtbC54bWxQSwUGAAAAAAYABgBb&#10;AQAAtwMAAAAA&#10;">
            <v:path arrowok="t"/>
            <v:fill on="f" focussize="0,0"/>
            <v:stroke weight="2pt" startarrow="open" endarrow="open"/>
            <v:imagedata o:title=""/>
            <o:lock v:ext="edit"/>
            <v:shadow on="t" color="#000000" opacity="24903f" offset="0pt,1.5748031496063pt" origin="0f,32768f"/>
          </v:shape>
        </w:pict>
      </w:r>
      <w:r>
        <w:rPr>
          <w:rFonts w:ascii="仿宋" w:hAnsi="仿宋" w:eastAsia="仿宋" w:cs="仿宋"/>
          <w:sz w:val="32"/>
          <w:szCs w:val="32"/>
          <w:lang w:eastAsia="zh-CN" w:bidi="ar-SA"/>
        </w:rPr>
        <w:pict>
          <v:shape id="_x0000_s1208" o:spid="_x0000_s1208" o:spt="202" type="#_x0000_t202" style="position:absolute;left:0pt;margin-left:95.45pt;margin-top:3.6pt;height:30.55pt;width:50.95pt;z-index:251681792;mso-width-relative:page;mso-height-relative:page;" coordsize="21600,21600" o:gfxdata="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1rv0ugAAANwA&#10;AAAPAAAAAAAAAAEAIAAAACIAAABkcnMvZG93bnJldi54bWxQSwECFAAUAAAACACHTuJAMy8FnjsA&#10;AAA5AAAAEAAAAAAAAAABACAAAAAJAQAAZHJzL3NoYXBleG1sLnhtbFBLBQYAAAAABgAGAFsBAACz&#10;AwAAAAA=&#10;">
            <v:path/>
            <v:fill focussize="0,0"/>
            <v:stroke weight="0.5pt" joinstyle="round"/>
            <v:imagedata o:title=""/>
            <o:lock v:ext="edit"/>
            <v:textbox>
              <w:txbxContent>
                <w:p>
                  <w:pPr>
                    <w:spacing w:line="220" w:lineRule="exact"/>
                    <w:jc w:val="center"/>
                    <w:rPr>
                      <w:sz w:val="18"/>
                      <w:szCs w:val="18"/>
                    </w:rPr>
                  </w:pPr>
                  <w:r>
                    <w:rPr>
                      <w:rFonts w:hint="eastAsia"/>
                      <w:sz w:val="18"/>
                      <w:szCs w:val="18"/>
                    </w:rPr>
                    <w:t>装备调</w:t>
                  </w:r>
                </w:p>
                <w:p>
                  <w:pPr>
                    <w:spacing w:line="220" w:lineRule="exact"/>
                    <w:jc w:val="center"/>
                    <w:rPr>
                      <w:sz w:val="18"/>
                      <w:szCs w:val="18"/>
                    </w:rPr>
                  </w:pPr>
                  <w:r>
                    <w:rPr>
                      <w:rFonts w:hint="eastAsia"/>
                      <w:sz w:val="18"/>
                      <w:szCs w:val="18"/>
                    </w:rPr>
                    <w:t>度单元</w:t>
                  </w:r>
                </w:p>
              </w:txbxContent>
            </v:textbox>
          </v:shape>
        </w:pict>
      </w:r>
      <w:r>
        <w:rPr>
          <w:rFonts w:ascii="仿宋" w:hAnsi="仿宋" w:eastAsia="仿宋" w:cs="仿宋"/>
          <w:sz w:val="32"/>
          <w:szCs w:val="32"/>
          <w:lang w:eastAsia="zh-CN" w:bidi="ar-SA"/>
        </w:rPr>
        <w:pict>
          <v:shape id="_x0000_s1209" o:spid="_x0000_s1209" o:spt="202" type="#_x0000_t202" style="position:absolute;left:0pt;margin-left:2.45pt;margin-top:3.6pt;height:30.55pt;width:50.95pt;z-index:251680768;mso-width-relative:page;mso-height-relative:page;" coordsize="21600,21600" o:gfxdata="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VPyOAtwAAANwAAAAP&#10;AAAAAAAAAAEAIAAAACIAAABkcnMvZG93bnJldi54bWxQSwECFAAUAAAACACHTuJAMy8FnjsAAAA5&#10;AAAAEAAAAAAAAAABACAAAAAGAQAAZHJzL3NoYXBleG1sLnhtbFBLBQYAAAAABgAGAFsBAACwAwAA&#10;AAA=&#10;">
            <v:path/>
            <v:fill focussize="0,0"/>
            <v:stroke weight="0.5pt" joinstyle="round"/>
            <v:imagedata o:title=""/>
            <o:lock v:ext="edit"/>
            <v:textbox>
              <w:txbxContent>
                <w:p>
                  <w:pPr>
                    <w:spacing w:line="220" w:lineRule="exact"/>
                    <w:jc w:val="center"/>
                    <w:rPr>
                      <w:sz w:val="18"/>
                      <w:szCs w:val="18"/>
                    </w:rPr>
                  </w:pPr>
                  <w:r>
                    <w:rPr>
                      <w:rFonts w:hint="eastAsia"/>
                      <w:sz w:val="18"/>
                      <w:szCs w:val="18"/>
                    </w:rPr>
                    <w:t>物资调</w:t>
                  </w:r>
                </w:p>
                <w:p>
                  <w:pPr>
                    <w:spacing w:line="220" w:lineRule="exact"/>
                    <w:jc w:val="center"/>
                    <w:rPr>
                      <w:sz w:val="18"/>
                      <w:szCs w:val="18"/>
                    </w:rPr>
                  </w:pPr>
                  <w:r>
                    <w:rPr>
                      <w:rFonts w:hint="eastAsia"/>
                      <w:sz w:val="18"/>
                      <w:szCs w:val="18"/>
                    </w:rPr>
                    <w:t>度单元</w:t>
                  </w:r>
                </w:p>
              </w:txbxContent>
            </v:textbox>
          </v:shape>
        </w:pict>
      </w:r>
      <w:r>
        <w:rPr>
          <w:rFonts w:ascii="仿宋" w:hAnsi="仿宋" w:eastAsia="仿宋" w:cs="仿宋"/>
          <w:sz w:val="32"/>
          <w:szCs w:val="32"/>
          <w:lang w:eastAsia="zh-CN" w:bidi="ar-SA"/>
        </w:rPr>
        <w:pict>
          <v:shape id="直接箭头连接符 48" o:spid="_x0000_s1210" o:spt="32" type="#_x0000_t32" style="position:absolute;left:0pt;margin-left:53.4pt;margin-top:18.55pt;height:0pt;width:42.05pt;z-index:251678720;mso-width-relative:page;mso-height-relative:page;" filled="f" coordsize="21600,21600" o:gfxdata="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q/Zb4A&#10;AADcAAAADwAAAAAAAAABACAAAAAiAAAAZHJzL2Rvd25yZXYueG1sUEsBAhQAFAAAAAgAh07iQDMv&#10;BZ47AAAAOQAAABAAAAAAAAAAAQAgAAAADQEAAGRycy9zaGFwZXhtbC54bWxQSwUGAAAAAAYABgBb&#10;AQAAtwMAAAAA&#10;">
            <v:path arrowok="t"/>
            <v:fill on="f" focussize="0,0"/>
            <v:stroke weight="2pt" startarrow="open" endarrow="open"/>
            <v:imagedata o:title=""/>
            <o:lock v:ext="edit"/>
            <v:shadow on="t" color="#000000" opacity="24903f" offset="0pt,1.5748031496063pt" origin="0f,32768f"/>
          </v:shape>
        </w:pict>
      </w:r>
    </w:p>
    <w:p>
      <w:pPr>
        <w:jc w:val="center"/>
        <w:rPr>
          <w:lang w:eastAsia="zh-CN"/>
        </w:rPr>
      </w:pPr>
    </w:p>
    <w:p>
      <w:pPr>
        <w:widowControl/>
        <w:rPr>
          <w:rFonts w:ascii="仿宋" w:hAnsi="仿宋" w:eastAsia="仿宋" w:cs="仿宋"/>
          <w:sz w:val="32"/>
          <w:szCs w:val="32"/>
          <w:lang w:eastAsia="zh-CN"/>
        </w:rPr>
      </w:pPr>
      <w:r>
        <w:rPr>
          <w:rFonts w:ascii="仿宋" w:hAnsi="仿宋" w:eastAsia="仿宋" w:cs="仿宋"/>
          <w:sz w:val="32"/>
          <w:szCs w:val="32"/>
          <w:lang w:eastAsia="zh-CN"/>
        </w:rPr>
        <w:br w:type="page"/>
      </w:r>
    </w:p>
    <w:p>
      <w:pPr>
        <w:pStyle w:val="3"/>
        <w:spacing w:line="240" w:lineRule="auto"/>
        <w:ind w:firstLine="642" w:firstLineChars="200"/>
        <w:rPr>
          <w:lang w:eastAsia="zh-CN"/>
        </w:rPr>
      </w:pPr>
      <w:bookmarkStart w:id="239" w:name="_Toc53135013"/>
      <w:bookmarkStart w:id="240" w:name="_Toc184130703"/>
      <w:bookmarkStart w:id="241" w:name="_Toc13726"/>
      <w:bookmarkStart w:id="242" w:name="_Toc433114849"/>
      <w:r>
        <w:rPr>
          <w:rFonts w:hint="eastAsia"/>
          <w:lang w:eastAsia="zh-CN"/>
        </w:rPr>
        <w:t>附件1</w:t>
      </w:r>
      <w:r>
        <w:rPr>
          <w:lang w:eastAsia="zh-CN"/>
        </w:rPr>
        <w:t>1 三亚市</w:t>
      </w:r>
      <w:r>
        <w:rPr>
          <w:rFonts w:hint="eastAsia"/>
          <w:lang w:eastAsia="zh-CN"/>
        </w:rPr>
        <w:t>部分</w:t>
      </w:r>
      <w:r>
        <w:rPr>
          <w:lang w:eastAsia="zh-CN"/>
        </w:rPr>
        <w:t>专业应急救援力量一览表</w:t>
      </w:r>
      <w:bookmarkEnd w:id="239"/>
      <w:bookmarkEnd w:id="240"/>
      <w:bookmarkEnd w:id="241"/>
      <w:bookmarkEnd w:id="242"/>
    </w:p>
    <w:tbl>
      <w:tblPr>
        <w:tblStyle w:val="28"/>
        <w:tblW w:w="13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2427"/>
        <w:gridCol w:w="1414"/>
        <w:gridCol w:w="2272"/>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31" w:type="dxa"/>
            <w:vAlign w:val="center"/>
          </w:tcPr>
          <w:p>
            <w:pPr>
              <w:spacing w:line="44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序号</w:t>
            </w:r>
          </w:p>
        </w:tc>
        <w:tc>
          <w:tcPr>
            <w:tcW w:w="2427" w:type="dxa"/>
            <w:vAlign w:val="center"/>
          </w:tcPr>
          <w:p>
            <w:pPr>
              <w:spacing w:line="44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队伍名称</w:t>
            </w:r>
          </w:p>
        </w:tc>
        <w:tc>
          <w:tcPr>
            <w:tcW w:w="1414" w:type="dxa"/>
            <w:vAlign w:val="center"/>
          </w:tcPr>
          <w:p>
            <w:pPr>
              <w:spacing w:line="44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地址</w:t>
            </w:r>
          </w:p>
        </w:tc>
        <w:tc>
          <w:tcPr>
            <w:tcW w:w="2272" w:type="dxa"/>
            <w:vAlign w:val="center"/>
          </w:tcPr>
          <w:p>
            <w:pPr>
              <w:spacing w:line="44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应急值守电话</w:t>
            </w:r>
          </w:p>
        </w:tc>
        <w:tc>
          <w:tcPr>
            <w:tcW w:w="6800" w:type="dxa"/>
            <w:vAlign w:val="center"/>
          </w:tcPr>
          <w:p>
            <w:pPr>
              <w:spacing w:line="440" w:lineRule="exact"/>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主要应急救援能力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931" w:type="dxa"/>
            <w:vAlign w:val="center"/>
          </w:tcPr>
          <w:p>
            <w:pPr>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2427" w:type="dxa"/>
            <w:vAlign w:val="center"/>
          </w:tcPr>
          <w:p>
            <w:pPr>
              <w:spacing w:line="4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交通部南海救助局三亚基地</w:t>
            </w:r>
          </w:p>
        </w:tc>
        <w:tc>
          <w:tcPr>
            <w:tcW w:w="1414"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海南省三亚市天涯区南边海路305号</w:t>
            </w:r>
          </w:p>
        </w:tc>
        <w:tc>
          <w:tcPr>
            <w:tcW w:w="2272"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0898-88225094</w:t>
            </w:r>
          </w:p>
        </w:tc>
        <w:tc>
          <w:tcPr>
            <w:tcW w:w="6800"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海上搜救</w:t>
            </w:r>
          </w:p>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主要装备：南海救111轮、南海救507（快艇）、“南海救507”（快艇）、救助直升机B-7303或B7304、管供式潜水设备（KMB）、抛投器及抛投式样救生圈、移动式动力切割机、汽车起重机等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0" w:hRule="atLeast"/>
          <w:jc w:val="center"/>
        </w:trPr>
        <w:tc>
          <w:tcPr>
            <w:tcW w:w="931" w:type="dxa"/>
            <w:vAlign w:val="center"/>
          </w:tcPr>
          <w:p>
            <w:pPr>
              <w:spacing w:line="4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2</w:t>
            </w:r>
          </w:p>
        </w:tc>
        <w:tc>
          <w:tcPr>
            <w:tcW w:w="2427" w:type="dxa"/>
            <w:vAlign w:val="center"/>
          </w:tcPr>
          <w:p>
            <w:pPr>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三亚市</w:t>
            </w:r>
            <w:r>
              <w:rPr>
                <w:rFonts w:hint="eastAsia" w:asciiTheme="minorEastAsia" w:hAnsiTheme="minorEastAsia" w:eastAsiaTheme="minorEastAsia" w:cstheme="minorEastAsia"/>
              </w:rPr>
              <w:t>卫生局应急办</w:t>
            </w:r>
          </w:p>
        </w:tc>
        <w:tc>
          <w:tcPr>
            <w:tcW w:w="1414" w:type="dxa"/>
            <w:vAlign w:val="center"/>
          </w:tcPr>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三亚市解放路546号</w:t>
            </w:r>
          </w:p>
        </w:tc>
        <w:tc>
          <w:tcPr>
            <w:tcW w:w="2272"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正常上班时间：88361000</w:t>
            </w:r>
          </w:p>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下班后及休息日：120</w:t>
            </w:r>
          </w:p>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注：建议统一拨打120，他们会向卫生局报告的。</w:t>
            </w:r>
          </w:p>
        </w:tc>
        <w:tc>
          <w:tcPr>
            <w:tcW w:w="6800"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突发公共事件医疗紧急救援。</w:t>
            </w:r>
          </w:p>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主要装备：救护车及相关医疗急救设施设备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jc w:val="center"/>
        </w:trPr>
        <w:tc>
          <w:tcPr>
            <w:tcW w:w="931" w:type="dxa"/>
            <w:vAlign w:val="center"/>
          </w:tcPr>
          <w:p>
            <w:pPr>
              <w:spacing w:line="4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3</w:t>
            </w:r>
          </w:p>
        </w:tc>
        <w:tc>
          <w:tcPr>
            <w:tcW w:w="2427" w:type="dxa"/>
            <w:vAlign w:val="center"/>
          </w:tcPr>
          <w:p>
            <w:pPr>
              <w:spacing w:line="4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三亚市红十字灾害应急救援中心(预备役高射炮兵第二团应急分队)</w:t>
            </w:r>
          </w:p>
        </w:tc>
        <w:tc>
          <w:tcPr>
            <w:tcW w:w="1414"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三亚市天涯区迎宾路59号生资大院8栋101 室</w:t>
            </w:r>
          </w:p>
        </w:tc>
        <w:tc>
          <w:tcPr>
            <w:tcW w:w="2272" w:type="dxa"/>
            <w:vAlign w:val="center"/>
          </w:tcPr>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0898-88298119</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陈队：13307611988</w:t>
            </w:r>
          </w:p>
        </w:tc>
        <w:tc>
          <w:tcPr>
            <w:tcW w:w="6800"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地震灾害搜救、水上救援、台风救援.</w:t>
            </w:r>
          </w:p>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主要装备：生命探测仪、破拆、顶撑、支撑、移除、医疗等全套地震救援装备；2艘玻璃钢冲锋舟、2艘橡皮冲锋舟；8套潜水装备。</w:t>
            </w:r>
          </w:p>
          <w:p>
            <w:pPr>
              <w:spacing w:line="440" w:lineRule="exact"/>
              <w:rPr>
                <w:rFonts w:asciiTheme="minorEastAsia" w:hAnsiTheme="minorEastAsia" w:eastAsiaTheme="minorEastAsia" w:cs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Align w:val="center"/>
          </w:tcPr>
          <w:p>
            <w:pPr>
              <w:spacing w:line="4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4</w:t>
            </w:r>
          </w:p>
        </w:tc>
        <w:tc>
          <w:tcPr>
            <w:tcW w:w="2427" w:type="dxa"/>
            <w:vAlign w:val="center"/>
          </w:tcPr>
          <w:p>
            <w:pPr>
              <w:spacing w:line="4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凤凰机场应急救援力量</w:t>
            </w:r>
          </w:p>
        </w:tc>
        <w:tc>
          <w:tcPr>
            <w:tcW w:w="1414" w:type="dxa"/>
            <w:vAlign w:val="center"/>
          </w:tcPr>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三亚凤凰国际机场</w:t>
            </w:r>
          </w:p>
        </w:tc>
        <w:tc>
          <w:tcPr>
            <w:tcW w:w="2272"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急救中心：88289334</w:t>
            </w:r>
          </w:p>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消防护卫支队：88289119</w:t>
            </w:r>
          </w:p>
          <w:p>
            <w:pPr>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rPr>
              <w:t>应急救援指挥中心：88289555</w:t>
            </w:r>
          </w:p>
        </w:tc>
        <w:tc>
          <w:tcPr>
            <w:tcW w:w="6800"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医疗：医生5名，护士6名，复苏型救护车2辆，普通型救护车2辆，急救指挥车1辆，急救器材运输车1辆，急救人员运输车1辆，配有心电图机，心电监护仪，除颤器，呼吸机，吸引器等设备。</w:t>
            </w:r>
          </w:p>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消防：配备主力泡沫车3台、快速调动车2台、干粉车1台、重型泡沫车2台、卫星通讯指挥车1台、现场指挥车1台、破拆抢险车（兼火场照明车）1台、后勤保障车1台、重型水罐车2台、药剂补充车1台，共计15台消防车辆及救援破拆等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1" w:type="dxa"/>
            <w:vAlign w:val="center"/>
          </w:tcPr>
          <w:p>
            <w:pPr>
              <w:spacing w:line="4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5</w:t>
            </w:r>
          </w:p>
        </w:tc>
        <w:tc>
          <w:tcPr>
            <w:tcW w:w="2427" w:type="dxa"/>
            <w:vAlign w:val="center"/>
          </w:tcPr>
          <w:p>
            <w:pPr>
              <w:spacing w:line="440" w:lineRule="exact"/>
              <w:jc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三亚蓝天志愿者救援中心</w:t>
            </w:r>
          </w:p>
        </w:tc>
        <w:tc>
          <w:tcPr>
            <w:tcW w:w="1414"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三亚市海棠区藤海村三亚蓝天水域救援培训基地</w:t>
            </w:r>
          </w:p>
        </w:tc>
        <w:tc>
          <w:tcPr>
            <w:tcW w:w="2272"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姜队：13931444869</w:t>
            </w:r>
          </w:p>
        </w:tc>
        <w:tc>
          <w:tcPr>
            <w:tcW w:w="6800" w:type="dxa"/>
            <w:vAlign w:val="center"/>
          </w:tcPr>
          <w:p>
            <w:pPr>
              <w:spacing w:line="440" w:lineRule="exact"/>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近海岸水域救援，潜水打捞，潜水员培训，冲峰舟驾驶培训，水域救援培训，院前急救培训，防溺水安全教育培训，水域等赛事活动保障，全省范围内5只队伍，200人左右，三亚蓝天救援队有4只分队，正式队员50人，装备有十艘冲峰舟，潜水装备12套，同时配备声纳、水下机器人、无人机等。</w:t>
            </w:r>
          </w:p>
        </w:tc>
      </w:tr>
    </w:tbl>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spacing w:line="560" w:lineRule="exact"/>
        <w:ind w:firstLine="640" w:firstLineChars="200"/>
        <w:rPr>
          <w:rFonts w:ascii="仿宋" w:hAnsi="仿宋" w:eastAsia="仿宋" w:cs="仿宋"/>
          <w:sz w:val="32"/>
          <w:szCs w:val="32"/>
          <w:lang w:eastAsia="zh-CN"/>
        </w:rPr>
      </w:pPr>
    </w:p>
    <w:p>
      <w:pPr>
        <w:pStyle w:val="3"/>
        <w:spacing w:line="240" w:lineRule="auto"/>
        <w:ind w:firstLine="642" w:firstLineChars="200"/>
        <w:rPr>
          <w:lang w:eastAsia="zh-CN"/>
        </w:rPr>
      </w:pPr>
      <w:bookmarkStart w:id="243" w:name="_Toc184130704"/>
      <w:r>
        <w:rPr>
          <w:rFonts w:hint="eastAsia"/>
          <w:lang w:eastAsia="zh-CN"/>
        </w:rPr>
        <w:t>附件</w:t>
      </w:r>
      <w:r>
        <w:rPr>
          <w:lang w:eastAsia="zh-CN"/>
        </w:rPr>
        <w:t xml:space="preserve">12 </w:t>
      </w:r>
      <w:r>
        <w:rPr>
          <w:rFonts w:hint="eastAsia"/>
          <w:lang w:eastAsia="zh-CN"/>
        </w:rPr>
        <w:t>辖区</w:t>
      </w:r>
      <w:r>
        <w:rPr>
          <w:lang w:eastAsia="zh-CN"/>
        </w:rPr>
        <w:t>内可调用的</w:t>
      </w:r>
      <w:r>
        <w:rPr>
          <w:rFonts w:hint="eastAsia"/>
          <w:lang w:eastAsia="zh-CN"/>
        </w:rPr>
        <w:t>抢险救援</w:t>
      </w:r>
      <w:r>
        <w:rPr>
          <w:lang w:eastAsia="zh-CN"/>
        </w:rPr>
        <w:t>力量</w:t>
      </w:r>
      <w:bookmarkEnd w:id="243"/>
    </w:p>
    <w:tbl>
      <w:tblPr>
        <w:tblStyle w:val="29"/>
        <w:tblW w:w="14700"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925"/>
        <w:gridCol w:w="1035"/>
        <w:gridCol w:w="6671"/>
        <w:gridCol w:w="1489"/>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b/>
                <w:bCs/>
                <w:color w:val="auto"/>
                <w:lang w:eastAsia="zh-CN" w:bidi="ar-SA"/>
              </w:rPr>
            </w:pPr>
            <w:r>
              <w:rPr>
                <w:rFonts w:hint="eastAsia" w:asciiTheme="minorEastAsia" w:hAnsiTheme="minorEastAsia" w:eastAsiaTheme="minorEastAsia" w:cstheme="minorEastAsia"/>
                <w:b/>
                <w:bCs/>
              </w:rPr>
              <w:t>序号</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单位/企业名称</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可调用技术人员数量</w:t>
            </w:r>
          </w:p>
        </w:tc>
        <w:tc>
          <w:tcPr>
            <w:tcW w:w="6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可调用的抢险设备名称及数量</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b/>
                <w:bCs/>
                <w:lang w:eastAsia="zh-CN"/>
              </w:rPr>
            </w:pPr>
            <w:r>
              <w:rPr>
                <w:rFonts w:hint="eastAsia" w:asciiTheme="minorEastAsia" w:hAnsiTheme="minorEastAsia" w:eastAsiaTheme="minorEastAsia" w:cstheme="minorEastAsia"/>
                <w:b/>
                <w:bCs/>
                <w:lang w:eastAsia="zh-CN"/>
              </w:rPr>
              <w:t>可协助开展的抢险工作</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负责人及联系方式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区应急管理局抢险突击队</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14</w:t>
            </w:r>
          </w:p>
        </w:tc>
        <w:tc>
          <w:tcPr>
            <w:tcW w:w="6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发电机3台；救生衣100件、救生圈100个；救灾帐篷155顶、省级帐篷120顶，无人机1台、卫星电话4台、冲锋舟1艘</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综合救援</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蔡亦广13607540701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三亚市综合行政执法局海棠分局应急队</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30人</w:t>
            </w:r>
          </w:p>
        </w:tc>
        <w:tc>
          <w:tcPr>
            <w:tcW w:w="6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整治车2辆</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清运倾倒树木等物品</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黄春林18689955234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三亚市海棠区消防救援大队</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12人</w:t>
            </w:r>
          </w:p>
        </w:tc>
        <w:tc>
          <w:tcPr>
            <w:tcW w:w="6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液压破拆工具组3套，无齿锯11个，机动链据8个，机动凿岩机2个，水深测量仪1个，冲锋舟1艘，橡皮艇1艘，手抬泵6，发电机2台，移动照明灯2套，救生衣65条，救生圈15个，抛投炮2套，水域漂浮绳10条，定位浮漂1个，</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综合救援</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江帅13518029644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4</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区人武部应急连</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35人</w:t>
            </w:r>
          </w:p>
        </w:tc>
        <w:tc>
          <w:tcPr>
            <w:tcW w:w="6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班用帐篷4顶、单兵照明灯50个、救生索抛器5套、铁锹50把、铁镐30把、冲锋舟（含操作机）2艘、发电机组1台</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综合救援</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王秀磊18689966078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cstheme="minorEastAsia"/>
              </w:rPr>
            </w:pPr>
            <w:r>
              <w:rPr>
                <w:rFonts w:hint="eastAsia" w:asciiTheme="minorEastAsia" w:hAnsiTheme="minorEastAsia" w:eastAsiaTheme="minorEastAsia" w:cstheme="minorEastAsia"/>
              </w:rPr>
              <w:t>5</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区住建局委托第三方市环投集团排涝抢险队伍</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38人</w:t>
            </w:r>
          </w:p>
        </w:tc>
        <w:tc>
          <w:tcPr>
            <w:tcW w:w="6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发电机3台、4辆疏通车</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综合救援</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廖宝川15108980689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6</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海南宁捷海岸救援队</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26人</w:t>
            </w:r>
          </w:p>
        </w:tc>
        <w:tc>
          <w:tcPr>
            <w:tcW w:w="6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水上机器人3个，除颤仪3个，遥控救生器1个，冲锋舟1艘，游泳圈32个，救生衣38件，无人机两台，救援巡逻艇1艘</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综合救援</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朱东旭15203074749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7</w:t>
            </w:r>
          </w:p>
        </w:tc>
        <w:tc>
          <w:tcPr>
            <w:tcW w:w="292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三亚长丰海洋天然气供气有限公司抢修队</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6人</w:t>
            </w:r>
          </w:p>
        </w:tc>
        <w:tc>
          <w:tcPr>
            <w:tcW w:w="66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单兵照明灯3个、铁锹2把、铁镐2把、发电机组1台、抢险抢修车辆1辆</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抢险抢修</w:t>
            </w:r>
          </w:p>
        </w:tc>
        <w:tc>
          <w:tcPr>
            <w:tcW w:w="178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Theme="minorEastAsia" w:hAnsiTheme="minorEastAsia" w:eastAsiaTheme="minorEastAsia" w:cstheme="minorEastAsia"/>
              </w:rPr>
            </w:pPr>
            <w:r>
              <w:rPr>
                <w:rFonts w:hint="eastAsia" w:asciiTheme="minorEastAsia" w:hAnsiTheme="minorEastAsia" w:eastAsiaTheme="minorEastAsia" w:cstheme="minorEastAsia"/>
              </w:rPr>
              <w:t>蒙亚平13876206068</w:t>
            </w:r>
          </w:p>
        </w:tc>
      </w:tr>
    </w:tbl>
    <w:p>
      <w:pPr>
        <w:spacing w:line="560" w:lineRule="exact"/>
        <w:rPr>
          <w:rFonts w:ascii="仿宋" w:hAnsi="仿宋" w:eastAsia="仿宋" w:cs="仿宋"/>
          <w:sz w:val="32"/>
          <w:szCs w:val="32"/>
          <w:lang w:val="zh-TW" w:eastAsia="zh-CN"/>
        </w:rPr>
      </w:pPr>
    </w:p>
    <w:sectPr>
      <w:footerReference r:id="rId9" w:type="default"/>
      <w:pgSz w:w="16783" w:h="11850" w:orient="landscape"/>
      <w:pgMar w:top="1418" w:right="1418" w:bottom="1418" w:left="1418" w:header="851" w:footer="79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40001" w:csb1="00000000"/>
  </w:font>
  <w:font w:name="MingLiU">
    <w:panose1 w:val="02020509000000000000"/>
    <w:charset w:val="88"/>
    <w:family w:val="swiss"/>
    <w:pitch w:val="default"/>
    <w:sig w:usb0="A00002FF" w:usb1="28CFFCFA" w:usb2="00000016" w:usb3="00000000" w:csb0="00100001" w:csb1="00000000"/>
  </w:font>
  <w:font w:name="PMingLiU">
    <w:panose1 w:val="02020500000000000000"/>
    <w:charset w:val="88"/>
    <w:family w:val="modern"/>
    <w:pitch w:val="default"/>
    <w:sig w:usb0="A00002FF" w:usb1="28CFFCFA" w:usb2="00000016" w:usb3="00000000" w:csb0="00100001" w:csb1="00000000"/>
  </w:font>
  <w:font w:name="仿宋">
    <w:panose1 w:val="02010609060101010101"/>
    <w:charset w:val="86"/>
    <w:family w:val="swiss"/>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宋体 ! important">
    <w:altName w:val="宋体"/>
    <w:panose1 w:val="00000000000000000000"/>
    <w:charset w:val="00"/>
    <w:family w:val="auto"/>
    <w:pitch w:val="default"/>
    <w:sig w:usb0="00000000" w:usb1="00000000" w:usb2="00000000" w:usb3="00000000" w:csb0="00040001" w:csb1="00000000"/>
  </w:font>
  <w:font w:name="微软雅黑">
    <w:panose1 w:val="020B0503020204020204"/>
    <w:charset w:val="86"/>
    <w:family w:val="decorative"/>
    <w:pitch w:val="default"/>
    <w:sig w:usb0="A0000287" w:usb1="28C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创艺简标宋">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李国夫手写体">
    <w:panose1 w:val="02000600000000000000"/>
    <w:charset w:val="86"/>
    <w:family w:val="auto"/>
    <w:pitch w:val="default"/>
    <w:sig w:usb0="FFFFFFFF" w:usb1="E9FFFFFF" w:usb2="0000003F" w:usb3="00000000" w:csb0="603F00FF" w:csb1="FFFF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Theme="minorEastAsia" w:hAnsiTheme="minorEastAsia" w:eastAsiaTheme="minorEastAsia" w:cstheme="minorEastAsia"/>
        <w:sz w:val="24"/>
        <w:szCs w:val="24"/>
      </w:rPr>
      <w:id w:val="1496613911"/>
    </w:sdtPr>
    <w:sdtEndPr>
      <w:rPr>
        <w:rFonts w:hint="eastAsia" w:asciiTheme="minorEastAsia" w:hAnsiTheme="minorEastAsia" w:eastAsiaTheme="minorEastAsia" w:cstheme="minorEastAsia"/>
        <w:sz w:val="24"/>
        <w:szCs w:val="24"/>
      </w:rPr>
    </w:sdtEndPr>
    <w:sdtContent>
      <w:p>
        <w:pPr>
          <w:pStyle w:val="18"/>
          <w:jc w:val="cente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PAGE   \* MERGEFORMAT</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eastAsia="zh-CN"/>
          </w:rPr>
          <w:t>3</w:t>
        </w:r>
        <w:r>
          <w:rPr>
            <w:rFonts w:hint="eastAsia" w:asciiTheme="minorEastAsia" w:hAnsiTheme="minorEastAsia" w:eastAsiaTheme="minorEastAsia" w:cstheme="minorEastAsia"/>
            <w:sz w:val="24"/>
            <w:szCs w:val="24"/>
          </w:rPr>
          <w:fldChar w:fldCharType="end"/>
        </w:r>
      </w:p>
    </w:sdtContent>
  </w:sdt>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0244128"/>
    </w:sdtPr>
    <w:sdtContent>
      <w:p>
        <w:pPr>
          <w:pStyle w:val="18"/>
          <w:jc w:val="cente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PAGE   \* MERGEFORMAT</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zh-CN" w:eastAsia="zh-CN"/>
          </w:rPr>
          <w:t>14</w:t>
        </w:r>
        <w:r>
          <w:rPr>
            <w:rFonts w:hint="eastAsia" w:asciiTheme="minorEastAsia" w:hAnsiTheme="minorEastAsia" w:eastAsiaTheme="minorEastAsia" w:cstheme="minorEastAsia"/>
            <w:sz w:val="24"/>
            <w:szCs w:val="24"/>
          </w:rPr>
          <w:fldChar w:fldCharType="end"/>
        </w:r>
      </w:p>
    </w:sdtContent>
  </w:sdt>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pict>
        <v:shape id="_x0000_s2051" o:spid="_x0000_s2051" o:spt="202" type="#_x0000_t202" style="position:absolute;left:0pt;margin-left:224.6pt;margin-top:-13.5pt;height:144pt;width:144pt;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clear" w:pos="4153"/>
      </w:tabs>
      <w:jc w:val="center"/>
    </w:pPr>
    <w:r>
      <w:pict>
        <v:shape id="_x0000_s2052" o:spid="_x0000_s205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51</w:t>
                </w:r>
                <w:r>
                  <w:rPr>
                    <w:rFonts w:hint="eastAsia" w:asciiTheme="minorEastAsia" w:hAnsiTheme="minorEastAsia" w:eastAsiaTheme="minorEastAsia" w:cstheme="minorEastAsia"/>
                    <w:sz w:val="24"/>
                    <w:szCs w:val="24"/>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2053" o:spid="_x0000_s205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8"/>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56</w:t>
                </w:r>
                <w:r>
                  <w:rPr>
                    <w:rFonts w:hint="eastAsia" w:asciiTheme="minorEastAsia" w:hAnsiTheme="minorEastAsia" w:eastAsiaTheme="minorEastAsia" w:cstheme="minorEastAsia"/>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81"/>
  <w:noPunctuationKerning w:val="true"/>
  <w:characterSpacingControl w:val="compressPunctuation"/>
  <w:hdrShapeDefaults>
    <o:shapelayout v:ext="edit">
      <o:idmap v:ext="edit" data="2"/>
    </o:shapelayout>
  </w:hdrShapeDefault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D13E9"/>
    <w:rsid w:val="00005C6C"/>
    <w:rsid w:val="00006430"/>
    <w:rsid w:val="00012F8F"/>
    <w:rsid w:val="000145B1"/>
    <w:rsid w:val="0003456F"/>
    <w:rsid w:val="00036C7A"/>
    <w:rsid w:val="00037FDA"/>
    <w:rsid w:val="000434EA"/>
    <w:rsid w:val="00050054"/>
    <w:rsid w:val="00062154"/>
    <w:rsid w:val="00062D08"/>
    <w:rsid w:val="000657F5"/>
    <w:rsid w:val="00070291"/>
    <w:rsid w:val="00075C27"/>
    <w:rsid w:val="00076383"/>
    <w:rsid w:val="00077AB3"/>
    <w:rsid w:val="00082BC0"/>
    <w:rsid w:val="00082FED"/>
    <w:rsid w:val="00086041"/>
    <w:rsid w:val="00086313"/>
    <w:rsid w:val="00093637"/>
    <w:rsid w:val="000950FC"/>
    <w:rsid w:val="00096056"/>
    <w:rsid w:val="000A4AB5"/>
    <w:rsid w:val="000A7B96"/>
    <w:rsid w:val="000B175A"/>
    <w:rsid w:val="000B20FB"/>
    <w:rsid w:val="000B5708"/>
    <w:rsid w:val="000C6BAE"/>
    <w:rsid w:val="000D62CF"/>
    <w:rsid w:val="000E016C"/>
    <w:rsid w:val="000E01F2"/>
    <w:rsid w:val="000E09B3"/>
    <w:rsid w:val="000E2300"/>
    <w:rsid w:val="000E2582"/>
    <w:rsid w:val="000E3F8B"/>
    <w:rsid w:val="000E4065"/>
    <w:rsid w:val="000F648B"/>
    <w:rsid w:val="00100021"/>
    <w:rsid w:val="00102ABC"/>
    <w:rsid w:val="001064E6"/>
    <w:rsid w:val="00106AA7"/>
    <w:rsid w:val="00110B5C"/>
    <w:rsid w:val="00112C99"/>
    <w:rsid w:val="00114B04"/>
    <w:rsid w:val="001179C0"/>
    <w:rsid w:val="0012427F"/>
    <w:rsid w:val="001250D5"/>
    <w:rsid w:val="00134E53"/>
    <w:rsid w:val="0013525F"/>
    <w:rsid w:val="001415CB"/>
    <w:rsid w:val="001456D4"/>
    <w:rsid w:val="0015436D"/>
    <w:rsid w:val="00157014"/>
    <w:rsid w:val="00164AA8"/>
    <w:rsid w:val="00172746"/>
    <w:rsid w:val="001751F1"/>
    <w:rsid w:val="00182312"/>
    <w:rsid w:val="00186623"/>
    <w:rsid w:val="00190B64"/>
    <w:rsid w:val="001920DC"/>
    <w:rsid w:val="00192C97"/>
    <w:rsid w:val="00196297"/>
    <w:rsid w:val="001A2684"/>
    <w:rsid w:val="001A46AF"/>
    <w:rsid w:val="001A5F3D"/>
    <w:rsid w:val="001A6532"/>
    <w:rsid w:val="001A6E70"/>
    <w:rsid w:val="001A77F3"/>
    <w:rsid w:val="001A7C09"/>
    <w:rsid w:val="001C3DE8"/>
    <w:rsid w:val="001C5ADD"/>
    <w:rsid w:val="001E77A7"/>
    <w:rsid w:val="001F0815"/>
    <w:rsid w:val="001F0897"/>
    <w:rsid w:val="001F2317"/>
    <w:rsid w:val="0020394B"/>
    <w:rsid w:val="00206A57"/>
    <w:rsid w:val="002122CF"/>
    <w:rsid w:val="00213E6F"/>
    <w:rsid w:val="00215EFC"/>
    <w:rsid w:val="0021688C"/>
    <w:rsid w:val="00233562"/>
    <w:rsid w:val="00235E9D"/>
    <w:rsid w:val="00241DA9"/>
    <w:rsid w:val="002455E0"/>
    <w:rsid w:val="0026531C"/>
    <w:rsid w:val="00274E66"/>
    <w:rsid w:val="002759FA"/>
    <w:rsid w:val="00281564"/>
    <w:rsid w:val="002975BD"/>
    <w:rsid w:val="002A3283"/>
    <w:rsid w:val="002A4A4E"/>
    <w:rsid w:val="002B15D4"/>
    <w:rsid w:val="002B3B03"/>
    <w:rsid w:val="002B3BA5"/>
    <w:rsid w:val="002B4994"/>
    <w:rsid w:val="002B61BB"/>
    <w:rsid w:val="002C683B"/>
    <w:rsid w:val="002C6F8B"/>
    <w:rsid w:val="002D0BB2"/>
    <w:rsid w:val="002D6746"/>
    <w:rsid w:val="002D6A1C"/>
    <w:rsid w:val="002E4BC8"/>
    <w:rsid w:val="002F0125"/>
    <w:rsid w:val="002F048F"/>
    <w:rsid w:val="002F0798"/>
    <w:rsid w:val="002F1236"/>
    <w:rsid w:val="002F349D"/>
    <w:rsid w:val="002F353C"/>
    <w:rsid w:val="002F516F"/>
    <w:rsid w:val="00306EE0"/>
    <w:rsid w:val="003119B9"/>
    <w:rsid w:val="00314720"/>
    <w:rsid w:val="00317349"/>
    <w:rsid w:val="00320521"/>
    <w:rsid w:val="00323D66"/>
    <w:rsid w:val="00323DA7"/>
    <w:rsid w:val="003300F4"/>
    <w:rsid w:val="0033246C"/>
    <w:rsid w:val="00335522"/>
    <w:rsid w:val="00337D3C"/>
    <w:rsid w:val="003444D1"/>
    <w:rsid w:val="003454A6"/>
    <w:rsid w:val="00354D15"/>
    <w:rsid w:val="00361484"/>
    <w:rsid w:val="00371DCF"/>
    <w:rsid w:val="00372336"/>
    <w:rsid w:val="00386C88"/>
    <w:rsid w:val="00387ACB"/>
    <w:rsid w:val="0039552A"/>
    <w:rsid w:val="003A41F4"/>
    <w:rsid w:val="003B0017"/>
    <w:rsid w:val="003B2973"/>
    <w:rsid w:val="003B5201"/>
    <w:rsid w:val="003C101E"/>
    <w:rsid w:val="003D13E9"/>
    <w:rsid w:val="003D1C70"/>
    <w:rsid w:val="003D207F"/>
    <w:rsid w:val="003D2C17"/>
    <w:rsid w:val="003D3460"/>
    <w:rsid w:val="003E190B"/>
    <w:rsid w:val="003F2677"/>
    <w:rsid w:val="003F313D"/>
    <w:rsid w:val="003F7881"/>
    <w:rsid w:val="00400B42"/>
    <w:rsid w:val="004022AA"/>
    <w:rsid w:val="00403478"/>
    <w:rsid w:val="0041306B"/>
    <w:rsid w:val="00416D2F"/>
    <w:rsid w:val="00422477"/>
    <w:rsid w:val="00422ABC"/>
    <w:rsid w:val="0042317B"/>
    <w:rsid w:val="00434E42"/>
    <w:rsid w:val="004556CA"/>
    <w:rsid w:val="00461B50"/>
    <w:rsid w:val="00462847"/>
    <w:rsid w:val="004804C5"/>
    <w:rsid w:val="004807B3"/>
    <w:rsid w:val="0048213E"/>
    <w:rsid w:val="004902D9"/>
    <w:rsid w:val="0049437B"/>
    <w:rsid w:val="00495ECA"/>
    <w:rsid w:val="004B0469"/>
    <w:rsid w:val="004B0F96"/>
    <w:rsid w:val="004B527D"/>
    <w:rsid w:val="004B636F"/>
    <w:rsid w:val="004B6D5E"/>
    <w:rsid w:val="004C174C"/>
    <w:rsid w:val="004C701E"/>
    <w:rsid w:val="004C75EA"/>
    <w:rsid w:val="004D19C0"/>
    <w:rsid w:val="004D4124"/>
    <w:rsid w:val="004D423D"/>
    <w:rsid w:val="004E40E4"/>
    <w:rsid w:val="004F5AA7"/>
    <w:rsid w:val="00500165"/>
    <w:rsid w:val="00500F58"/>
    <w:rsid w:val="00506887"/>
    <w:rsid w:val="00515475"/>
    <w:rsid w:val="0051646C"/>
    <w:rsid w:val="00516925"/>
    <w:rsid w:val="00524803"/>
    <w:rsid w:val="00525F57"/>
    <w:rsid w:val="00526274"/>
    <w:rsid w:val="0052714A"/>
    <w:rsid w:val="0053077D"/>
    <w:rsid w:val="00533CC3"/>
    <w:rsid w:val="0053537B"/>
    <w:rsid w:val="0053695A"/>
    <w:rsid w:val="00537733"/>
    <w:rsid w:val="00537E5C"/>
    <w:rsid w:val="005440E3"/>
    <w:rsid w:val="00547E0F"/>
    <w:rsid w:val="0055059A"/>
    <w:rsid w:val="005807F6"/>
    <w:rsid w:val="00584D8F"/>
    <w:rsid w:val="005943DE"/>
    <w:rsid w:val="005B3C13"/>
    <w:rsid w:val="005C7C9E"/>
    <w:rsid w:val="005D2815"/>
    <w:rsid w:val="005D63FE"/>
    <w:rsid w:val="005D6506"/>
    <w:rsid w:val="005D7117"/>
    <w:rsid w:val="005F0AAB"/>
    <w:rsid w:val="005F0DA3"/>
    <w:rsid w:val="005F3B51"/>
    <w:rsid w:val="005F6D51"/>
    <w:rsid w:val="005F78C6"/>
    <w:rsid w:val="00601D9C"/>
    <w:rsid w:val="00602BB8"/>
    <w:rsid w:val="00613F74"/>
    <w:rsid w:val="00615DB7"/>
    <w:rsid w:val="00623DF1"/>
    <w:rsid w:val="0062531B"/>
    <w:rsid w:val="00627685"/>
    <w:rsid w:val="00630D6D"/>
    <w:rsid w:val="0063368D"/>
    <w:rsid w:val="00635348"/>
    <w:rsid w:val="006373BE"/>
    <w:rsid w:val="00640735"/>
    <w:rsid w:val="0064431C"/>
    <w:rsid w:val="00645113"/>
    <w:rsid w:val="0064640F"/>
    <w:rsid w:val="00660FF7"/>
    <w:rsid w:val="00664E7C"/>
    <w:rsid w:val="00674417"/>
    <w:rsid w:val="00683371"/>
    <w:rsid w:val="00687130"/>
    <w:rsid w:val="006924F0"/>
    <w:rsid w:val="00692EA4"/>
    <w:rsid w:val="006A009D"/>
    <w:rsid w:val="006B2378"/>
    <w:rsid w:val="006B27DF"/>
    <w:rsid w:val="006B304A"/>
    <w:rsid w:val="006B6C85"/>
    <w:rsid w:val="006C217F"/>
    <w:rsid w:val="006C6D53"/>
    <w:rsid w:val="006D0806"/>
    <w:rsid w:val="006D1D96"/>
    <w:rsid w:val="006E029E"/>
    <w:rsid w:val="006E5919"/>
    <w:rsid w:val="006E73F2"/>
    <w:rsid w:val="006F093C"/>
    <w:rsid w:val="00701E84"/>
    <w:rsid w:val="007029C3"/>
    <w:rsid w:val="00712923"/>
    <w:rsid w:val="00714B10"/>
    <w:rsid w:val="00715B70"/>
    <w:rsid w:val="0071636F"/>
    <w:rsid w:val="007211D2"/>
    <w:rsid w:val="00724C6D"/>
    <w:rsid w:val="007263DB"/>
    <w:rsid w:val="00731674"/>
    <w:rsid w:val="00731FC9"/>
    <w:rsid w:val="007412DF"/>
    <w:rsid w:val="007433EB"/>
    <w:rsid w:val="00744F66"/>
    <w:rsid w:val="00746698"/>
    <w:rsid w:val="00746B73"/>
    <w:rsid w:val="00746E56"/>
    <w:rsid w:val="00751692"/>
    <w:rsid w:val="007541BB"/>
    <w:rsid w:val="00754AB1"/>
    <w:rsid w:val="007574A6"/>
    <w:rsid w:val="00760897"/>
    <w:rsid w:val="00760919"/>
    <w:rsid w:val="00771FB8"/>
    <w:rsid w:val="00772352"/>
    <w:rsid w:val="00774437"/>
    <w:rsid w:val="00774EF8"/>
    <w:rsid w:val="007757DB"/>
    <w:rsid w:val="00776566"/>
    <w:rsid w:val="00784A03"/>
    <w:rsid w:val="0079146A"/>
    <w:rsid w:val="00791713"/>
    <w:rsid w:val="007923EA"/>
    <w:rsid w:val="007A1626"/>
    <w:rsid w:val="007A69F7"/>
    <w:rsid w:val="007B73FC"/>
    <w:rsid w:val="007B7F34"/>
    <w:rsid w:val="007B7F76"/>
    <w:rsid w:val="007C0049"/>
    <w:rsid w:val="007C28E8"/>
    <w:rsid w:val="007C420A"/>
    <w:rsid w:val="007C4A65"/>
    <w:rsid w:val="007C55CD"/>
    <w:rsid w:val="007C761D"/>
    <w:rsid w:val="007D49ED"/>
    <w:rsid w:val="007E2C50"/>
    <w:rsid w:val="007E766B"/>
    <w:rsid w:val="007F0C45"/>
    <w:rsid w:val="007F4EC6"/>
    <w:rsid w:val="007F7D66"/>
    <w:rsid w:val="00805267"/>
    <w:rsid w:val="00814EEF"/>
    <w:rsid w:val="00816F52"/>
    <w:rsid w:val="008445F9"/>
    <w:rsid w:val="00851EDF"/>
    <w:rsid w:val="00855621"/>
    <w:rsid w:val="00856B77"/>
    <w:rsid w:val="00862668"/>
    <w:rsid w:val="00872092"/>
    <w:rsid w:val="008746F0"/>
    <w:rsid w:val="00875C00"/>
    <w:rsid w:val="00884F6F"/>
    <w:rsid w:val="00887C8B"/>
    <w:rsid w:val="008A4DB4"/>
    <w:rsid w:val="008A6274"/>
    <w:rsid w:val="008B05A4"/>
    <w:rsid w:val="008B4915"/>
    <w:rsid w:val="008C5732"/>
    <w:rsid w:val="008C6247"/>
    <w:rsid w:val="008D5D66"/>
    <w:rsid w:val="008D7A80"/>
    <w:rsid w:val="008E0E21"/>
    <w:rsid w:val="008E5023"/>
    <w:rsid w:val="008E644C"/>
    <w:rsid w:val="008E7487"/>
    <w:rsid w:val="008F0827"/>
    <w:rsid w:val="008F5591"/>
    <w:rsid w:val="008F5DAD"/>
    <w:rsid w:val="00907086"/>
    <w:rsid w:val="009139E0"/>
    <w:rsid w:val="0091410B"/>
    <w:rsid w:val="009163B1"/>
    <w:rsid w:val="009200F5"/>
    <w:rsid w:val="00934D61"/>
    <w:rsid w:val="00934D7C"/>
    <w:rsid w:val="00940529"/>
    <w:rsid w:val="00945311"/>
    <w:rsid w:val="00950FF0"/>
    <w:rsid w:val="0095608E"/>
    <w:rsid w:val="0096105B"/>
    <w:rsid w:val="00961D76"/>
    <w:rsid w:val="00962E2E"/>
    <w:rsid w:val="00965B75"/>
    <w:rsid w:val="00970A8C"/>
    <w:rsid w:val="00980FD8"/>
    <w:rsid w:val="00982C48"/>
    <w:rsid w:val="00987821"/>
    <w:rsid w:val="00997DD2"/>
    <w:rsid w:val="009A310A"/>
    <w:rsid w:val="009A6A64"/>
    <w:rsid w:val="009A7C0D"/>
    <w:rsid w:val="009B234C"/>
    <w:rsid w:val="009B44C9"/>
    <w:rsid w:val="009B7133"/>
    <w:rsid w:val="009C4052"/>
    <w:rsid w:val="009C5C78"/>
    <w:rsid w:val="009C78BD"/>
    <w:rsid w:val="009D16B2"/>
    <w:rsid w:val="009D6256"/>
    <w:rsid w:val="009D7EBA"/>
    <w:rsid w:val="009E6567"/>
    <w:rsid w:val="009F3BDB"/>
    <w:rsid w:val="009F6909"/>
    <w:rsid w:val="009F75AF"/>
    <w:rsid w:val="009F7D2B"/>
    <w:rsid w:val="00A06BB9"/>
    <w:rsid w:val="00A25ADF"/>
    <w:rsid w:val="00A30373"/>
    <w:rsid w:val="00A35610"/>
    <w:rsid w:val="00A419EB"/>
    <w:rsid w:val="00A46601"/>
    <w:rsid w:val="00A63391"/>
    <w:rsid w:val="00A6560E"/>
    <w:rsid w:val="00A65622"/>
    <w:rsid w:val="00A65C06"/>
    <w:rsid w:val="00A82C91"/>
    <w:rsid w:val="00A85102"/>
    <w:rsid w:val="00A90E15"/>
    <w:rsid w:val="00A93A88"/>
    <w:rsid w:val="00A94211"/>
    <w:rsid w:val="00AA0260"/>
    <w:rsid w:val="00AA5116"/>
    <w:rsid w:val="00AA6B85"/>
    <w:rsid w:val="00AA7BDA"/>
    <w:rsid w:val="00AB0157"/>
    <w:rsid w:val="00AB2DD4"/>
    <w:rsid w:val="00AB6DDB"/>
    <w:rsid w:val="00AC1010"/>
    <w:rsid w:val="00AC3D90"/>
    <w:rsid w:val="00AC76D4"/>
    <w:rsid w:val="00AE6716"/>
    <w:rsid w:val="00AF0F87"/>
    <w:rsid w:val="00AF1F29"/>
    <w:rsid w:val="00AF7F00"/>
    <w:rsid w:val="00B021DA"/>
    <w:rsid w:val="00B22B7F"/>
    <w:rsid w:val="00B230F2"/>
    <w:rsid w:val="00B23769"/>
    <w:rsid w:val="00B37490"/>
    <w:rsid w:val="00B43D9E"/>
    <w:rsid w:val="00B478C6"/>
    <w:rsid w:val="00B568C6"/>
    <w:rsid w:val="00B6024C"/>
    <w:rsid w:val="00B6116A"/>
    <w:rsid w:val="00B637EA"/>
    <w:rsid w:val="00B658C9"/>
    <w:rsid w:val="00B8693B"/>
    <w:rsid w:val="00B96D61"/>
    <w:rsid w:val="00BC65BD"/>
    <w:rsid w:val="00BC6CC4"/>
    <w:rsid w:val="00BC7FC6"/>
    <w:rsid w:val="00BD45F3"/>
    <w:rsid w:val="00BD64AE"/>
    <w:rsid w:val="00BE3891"/>
    <w:rsid w:val="00BE710D"/>
    <w:rsid w:val="00BE7FFE"/>
    <w:rsid w:val="00BF14F7"/>
    <w:rsid w:val="00BF1528"/>
    <w:rsid w:val="00BF45AA"/>
    <w:rsid w:val="00BF75B7"/>
    <w:rsid w:val="00C11003"/>
    <w:rsid w:val="00C13012"/>
    <w:rsid w:val="00C1615C"/>
    <w:rsid w:val="00C23E89"/>
    <w:rsid w:val="00C32584"/>
    <w:rsid w:val="00C40CBD"/>
    <w:rsid w:val="00C52963"/>
    <w:rsid w:val="00C55239"/>
    <w:rsid w:val="00C6021F"/>
    <w:rsid w:val="00C710AD"/>
    <w:rsid w:val="00C75194"/>
    <w:rsid w:val="00C836F3"/>
    <w:rsid w:val="00C871D9"/>
    <w:rsid w:val="00CA4D2F"/>
    <w:rsid w:val="00CC021A"/>
    <w:rsid w:val="00CC2626"/>
    <w:rsid w:val="00CC48DA"/>
    <w:rsid w:val="00CD00E6"/>
    <w:rsid w:val="00CD08F9"/>
    <w:rsid w:val="00CD1662"/>
    <w:rsid w:val="00CD1B9C"/>
    <w:rsid w:val="00CE2D05"/>
    <w:rsid w:val="00CF0503"/>
    <w:rsid w:val="00D02213"/>
    <w:rsid w:val="00D056CE"/>
    <w:rsid w:val="00D1543C"/>
    <w:rsid w:val="00D22156"/>
    <w:rsid w:val="00D236DE"/>
    <w:rsid w:val="00D279E6"/>
    <w:rsid w:val="00D45795"/>
    <w:rsid w:val="00D5259B"/>
    <w:rsid w:val="00D57E38"/>
    <w:rsid w:val="00D76998"/>
    <w:rsid w:val="00D77D5F"/>
    <w:rsid w:val="00D82772"/>
    <w:rsid w:val="00D841D5"/>
    <w:rsid w:val="00D84947"/>
    <w:rsid w:val="00D9030C"/>
    <w:rsid w:val="00D90B1C"/>
    <w:rsid w:val="00DA0F08"/>
    <w:rsid w:val="00DA1309"/>
    <w:rsid w:val="00DA5032"/>
    <w:rsid w:val="00DA7AAD"/>
    <w:rsid w:val="00DB085F"/>
    <w:rsid w:val="00DB6212"/>
    <w:rsid w:val="00DC0B25"/>
    <w:rsid w:val="00DC436D"/>
    <w:rsid w:val="00DC76AA"/>
    <w:rsid w:val="00DD299E"/>
    <w:rsid w:val="00DF0593"/>
    <w:rsid w:val="00DF2B78"/>
    <w:rsid w:val="00DF4F35"/>
    <w:rsid w:val="00DF72F3"/>
    <w:rsid w:val="00E00C0E"/>
    <w:rsid w:val="00E028EC"/>
    <w:rsid w:val="00E0509A"/>
    <w:rsid w:val="00E10885"/>
    <w:rsid w:val="00E11CFE"/>
    <w:rsid w:val="00E12F40"/>
    <w:rsid w:val="00E12FF2"/>
    <w:rsid w:val="00E231EF"/>
    <w:rsid w:val="00E273E9"/>
    <w:rsid w:val="00E27B7F"/>
    <w:rsid w:val="00E3095E"/>
    <w:rsid w:val="00E33E72"/>
    <w:rsid w:val="00E34F8E"/>
    <w:rsid w:val="00E407A8"/>
    <w:rsid w:val="00E43221"/>
    <w:rsid w:val="00E4480D"/>
    <w:rsid w:val="00E45F86"/>
    <w:rsid w:val="00E56832"/>
    <w:rsid w:val="00E604F0"/>
    <w:rsid w:val="00E6280F"/>
    <w:rsid w:val="00E63390"/>
    <w:rsid w:val="00E7398C"/>
    <w:rsid w:val="00E7457C"/>
    <w:rsid w:val="00E74797"/>
    <w:rsid w:val="00E76047"/>
    <w:rsid w:val="00E763D1"/>
    <w:rsid w:val="00E91156"/>
    <w:rsid w:val="00E939CD"/>
    <w:rsid w:val="00E96EB9"/>
    <w:rsid w:val="00EA560F"/>
    <w:rsid w:val="00EA5C58"/>
    <w:rsid w:val="00EA7ED5"/>
    <w:rsid w:val="00EB3EA9"/>
    <w:rsid w:val="00EC4D2E"/>
    <w:rsid w:val="00ED3C64"/>
    <w:rsid w:val="00ED579F"/>
    <w:rsid w:val="00ED606B"/>
    <w:rsid w:val="00EE09A6"/>
    <w:rsid w:val="00EE6252"/>
    <w:rsid w:val="00EF051D"/>
    <w:rsid w:val="00F001FC"/>
    <w:rsid w:val="00F06581"/>
    <w:rsid w:val="00F078A9"/>
    <w:rsid w:val="00F25877"/>
    <w:rsid w:val="00F321FE"/>
    <w:rsid w:val="00F340EF"/>
    <w:rsid w:val="00F47F56"/>
    <w:rsid w:val="00F50A1D"/>
    <w:rsid w:val="00F56693"/>
    <w:rsid w:val="00F62BBF"/>
    <w:rsid w:val="00F6450A"/>
    <w:rsid w:val="00F73478"/>
    <w:rsid w:val="00F73651"/>
    <w:rsid w:val="00F8063F"/>
    <w:rsid w:val="00F82610"/>
    <w:rsid w:val="00F87D21"/>
    <w:rsid w:val="00FA1D3D"/>
    <w:rsid w:val="00FD30B3"/>
    <w:rsid w:val="00FD4AEC"/>
    <w:rsid w:val="00FD5E36"/>
    <w:rsid w:val="00FE14AC"/>
    <w:rsid w:val="00FE5BEF"/>
    <w:rsid w:val="00FF0176"/>
    <w:rsid w:val="00FF0729"/>
    <w:rsid w:val="00FF5361"/>
    <w:rsid w:val="012A2737"/>
    <w:rsid w:val="01A42594"/>
    <w:rsid w:val="01E65CA9"/>
    <w:rsid w:val="02492002"/>
    <w:rsid w:val="02C03F62"/>
    <w:rsid w:val="02ED0914"/>
    <w:rsid w:val="037D0970"/>
    <w:rsid w:val="039942A9"/>
    <w:rsid w:val="03FB5A8D"/>
    <w:rsid w:val="042D2FA8"/>
    <w:rsid w:val="04571F7B"/>
    <w:rsid w:val="053D6077"/>
    <w:rsid w:val="06B509AC"/>
    <w:rsid w:val="06DC20AB"/>
    <w:rsid w:val="070345D9"/>
    <w:rsid w:val="07993A4A"/>
    <w:rsid w:val="079D7AF3"/>
    <w:rsid w:val="07FD1FF2"/>
    <w:rsid w:val="08463D42"/>
    <w:rsid w:val="085A0160"/>
    <w:rsid w:val="08D07775"/>
    <w:rsid w:val="09B67006"/>
    <w:rsid w:val="0A1B3564"/>
    <w:rsid w:val="0B594767"/>
    <w:rsid w:val="0BEE2A5C"/>
    <w:rsid w:val="0C574BE8"/>
    <w:rsid w:val="0D814F70"/>
    <w:rsid w:val="0E4C2B68"/>
    <w:rsid w:val="0EB33444"/>
    <w:rsid w:val="0F05128A"/>
    <w:rsid w:val="0F432F90"/>
    <w:rsid w:val="0F647536"/>
    <w:rsid w:val="0FEF710A"/>
    <w:rsid w:val="10042CED"/>
    <w:rsid w:val="106758F6"/>
    <w:rsid w:val="10B02B1A"/>
    <w:rsid w:val="119A0512"/>
    <w:rsid w:val="120E7119"/>
    <w:rsid w:val="127203E1"/>
    <w:rsid w:val="129E11D6"/>
    <w:rsid w:val="12DA3BE0"/>
    <w:rsid w:val="138C54D3"/>
    <w:rsid w:val="1424570B"/>
    <w:rsid w:val="14666EDA"/>
    <w:rsid w:val="151508C6"/>
    <w:rsid w:val="16CB3162"/>
    <w:rsid w:val="17805A3E"/>
    <w:rsid w:val="17C76ADF"/>
    <w:rsid w:val="180836DA"/>
    <w:rsid w:val="181374EB"/>
    <w:rsid w:val="18672D11"/>
    <w:rsid w:val="18CB397F"/>
    <w:rsid w:val="1AD14B68"/>
    <w:rsid w:val="1B0167A6"/>
    <w:rsid w:val="1B1D1590"/>
    <w:rsid w:val="1B840E15"/>
    <w:rsid w:val="1C0C1FFE"/>
    <w:rsid w:val="1C6C0FDC"/>
    <w:rsid w:val="1C907DE2"/>
    <w:rsid w:val="1CDF6EC3"/>
    <w:rsid w:val="1D7B0B53"/>
    <w:rsid w:val="1DCD53C6"/>
    <w:rsid w:val="1E7C46DC"/>
    <w:rsid w:val="1EAD4633"/>
    <w:rsid w:val="1F332CA6"/>
    <w:rsid w:val="200A64C4"/>
    <w:rsid w:val="20524F3E"/>
    <w:rsid w:val="20531423"/>
    <w:rsid w:val="20D20268"/>
    <w:rsid w:val="21A01DE4"/>
    <w:rsid w:val="22330FED"/>
    <w:rsid w:val="22996979"/>
    <w:rsid w:val="22EC745F"/>
    <w:rsid w:val="23684DCE"/>
    <w:rsid w:val="256646B4"/>
    <w:rsid w:val="25BB3C8C"/>
    <w:rsid w:val="263946B7"/>
    <w:rsid w:val="26C520B1"/>
    <w:rsid w:val="28691C19"/>
    <w:rsid w:val="287D3053"/>
    <w:rsid w:val="28E74583"/>
    <w:rsid w:val="29A053DC"/>
    <w:rsid w:val="2A3A75DF"/>
    <w:rsid w:val="2B051703"/>
    <w:rsid w:val="2B1348B8"/>
    <w:rsid w:val="2BFF463C"/>
    <w:rsid w:val="2C161986"/>
    <w:rsid w:val="2D933FFF"/>
    <w:rsid w:val="2DF42769"/>
    <w:rsid w:val="2E2E5642"/>
    <w:rsid w:val="2E9C3E3E"/>
    <w:rsid w:val="2EAF6D5C"/>
    <w:rsid w:val="2ED973C6"/>
    <w:rsid w:val="2EF12F0E"/>
    <w:rsid w:val="2F1749D8"/>
    <w:rsid w:val="2F1C352E"/>
    <w:rsid w:val="2F7927AB"/>
    <w:rsid w:val="2FD015C9"/>
    <w:rsid w:val="2FE733A8"/>
    <w:rsid w:val="31440D43"/>
    <w:rsid w:val="317E7D7C"/>
    <w:rsid w:val="31FF61A2"/>
    <w:rsid w:val="321E46BE"/>
    <w:rsid w:val="32DD2C10"/>
    <w:rsid w:val="32F57257"/>
    <w:rsid w:val="334B460B"/>
    <w:rsid w:val="34CD2E2D"/>
    <w:rsid w:val="34ED4689"/>
    <w:rsid w:val="35B945B9"/>
    <w:rsid w:val="36714251"/>
    <w:rsid w:val="377B185A"/>
    <w:rsid w:val="37966D07"/>
    <w:rsid w:val="38A660E6"/>
    <w:rsid w:val="38D84F39"/>
    <w:rsid w:val="39264370"/>
    <w:rsid w:val="3937185A"/>
    <w:rsid w:val="396B2097"/>
    <w:rsid w:val="39E17F5A"/>
    <w:rsid w:val="3A167323"/>
    <w:rsid w:val="3AC20E4B"/>
    <w:rsid w:val="3B40257B"/>
    <w:rsid w:val="3BF87969"/>
    <w:rsid w:val="3D1A6501"/>
    <w:rsid w:val="3E544560"/>
    <w:rsid w:val="3EBF3126"/>
    <w:rsid w:val="401C0E5B"/>
    <w:rsid w:val="409B4E37"/>
    <w:rsid w:val="41DB2FFE"/>
    <w:rsid w:val="41DE2E36"/>
    <w:rsid w:val="42E6271B"/>
    <w:rsid w:val="43E33C53"/>
    <w:rsid w:val="44577259"/>
    <w:rsid w:val="4471426E"/>
    <w:rsid w:val="458E7EAE"/>
    <w:rsid w:val="45B76ACA"/>
    <w:rsid w:val="46FD7572"/>
    <w:rsid w:val="47F8309A"/>
    <w:rsid w:val="485716D6"/>
    <w:rsid w:val="487279E4"/>
    <w:rsid w:val="49204E62"/>
    <w:rsid w:val="494B0A69"/>
    <w:rsid w:val="49A23828"/>
    <w:rsid w:val="49C30234"/>
    <w:rsid w:val="4A1E617D"/>
    <w:rsid w:val="4A3E36CE"/>
    <w:rsid w:val="4A6339F5"/>
    <w:rsid w:val="4B94345D"/>
    <w:rsid w:val="4C592FC9"/>
    <w:rsid w:val="4C633846"/>
    <w:rsid w:val="4C8E75EA"/>
    <w:rsid w:val="4CB85562"/>
    <w:rsid w:val="4CEA3C1F"/>
    <w:rsid w:val="4D341A8A"/>
    <w:rsid w:val="4DB90439"/>
    <w:rsid w:val="4F37771C"/>
    <w:rsid w:val="4FDA07B2"/>
    <w:rsid w:val="50330FB1"/>
    <w:rsid w:val="50910D93"/>
    <w:rsid w:val="50D0101F"/>
    <w:rsid w:val="50EA0B67"/>
    <w:rsid w:val="52831274"/>
    <w:rsid w:val="52A93A28"/>
    <w:rsid w:val="52DF2FE7"/>
    <w:rsid w:val="53722DB1"/>
    <w:rsid w:val="55F82216"/>
    <w:rsid w:val="565E627F"/>
    <w:rsid w:val="57F61B4D"/>
    <w:rsid w:val="58810582"/>
    <w:rsid w:val="58E25B7D"/>
    <w:rsid w:val="58F90223"/>
    <w:rsid w:val="59461033"/>
    <w:rsid w:val="59726709"/>
    <w:rsid w:val="5A007B74"/>
    <w:rsid w:val="5B4A5024"/>
    <w:rsid w:val="5D43198D"/>
    <w:rsid w:val="5FC07F91"/>
    <w:rsid w:val="60614796"/>
    <w:rsid w:val="60812E8D"/>
    <w:rsid w:val="628726BA"/>
    <w:rsid w:val="63624FB3"/>
    <w:rsid w:val="63D84E3D"/>
    <w:rsid w:val="63F555DB"/>
    <w:rsid w:val="640800EB"/>
    <w:rsid w:val="6486074F"/>
    <w:rsid w:val="64912FB4"/>
    <w:rsid w:val="649C7F73"/>
    <w:rsid w:val="6522491C"/>
    <w:rsid w:val="657B0A87"/>
    <w:rsid w:val="657B7279"/>
    <w:rsid w:val="65886713"/>
    <w:rsid w:val="65CA1BF8"/>
    <w:rsid w:val="65F155E2"/>
    <w:rsid w:val="66036A20"/>
    <w:rsid w:val="66767852"/>
    <w:rsid w:val="66D96D7D"/>
    <w:rsid w:val="6806048E"/>
    <w:rsid w:val="685279C9"/>
    <w:rsid w:val="68E469E8"/>
    <w:rsid w:val="69E5416A"/>
    <w:rsid w:val="6A1C4030"/>
    <w:rsid w:val="6A1D3904"/>
    <w:rsid w:val="6A5D0556"/>
    <w:rsid w:val="6A650576"/>
    <w:rsid w:val="6AAC0873"/>
    <w:rsid w:val="6AEC0F14"/>
    <w:rsid w:val="6B3929BF"/>
    <w:rsid w:val="6B80239C"/>
    <w:rsid w:val="6BBC512C"/>
    <w:rsid w:val="6C0A4BF2"/>
    <w:rsid w:val="6CE44E4F"/>
    <w:rsid w:val="6CF26D8B"/>
    <w:rsid w:val="6CFE19FA"/>
    <w:rsid w:val="6D54583E"/>
    <w:rsid w:val="6D6F5789"/>
    <w:rsid w:val="6DDF2025"/>
    <w:rsid w:val="6E3D1875"/>
    <w:rsid w:val="710B5035"/>
    <w:rsid w:val="71564FBE"/>
    <w:rsid w:val="7216678D"/>
    <w:rsid w:val="72A23A69"/>
    <w:rsid w:val="73487993"/>
    <w:rsid w:val="73974D5A"/>
    <w:rsid w:val="73DA7C7F"/>
    <w:rsid w:val="73EA337E"/>
    <w:rsid w:val="740C4BED"/>
    <w:rsid w:val="742041D1"/>
    <w:rsid w:val="74473589"/>
    <w:rsid w:val="74BD6235"/>
    <w:rsid w:val="76D74EAC"/>
    <w:rsid w:val="77227503"/>
    <w:rsid w:val="779970E4"/>
    <w:rsid w:val="781936E2"/>
    <w:rsid w:val="782A299C"/>
    <w:rsid w:val="787A05B6"/>
    <w:rsid w:val="78B418D7"/>
    <w:rsid w:val="78E3491A"/>
    <w:rsid w:val="78F46178"/>
    <w:rsid w:val="793F740C"/>
    <w:rsid w:val="7947004C"/>
    <w:rsid w:val="797D616D"/>
    <w:rsid w:val="79D144A9"/>
    <w:rsid w:val="7A251419"/>
    <w:rsid w:val="7A970E4F"/>
    <w:rsid w:val="7B02692A"/>
    <w:rsid w:val="7B0D7A50"/>
    <w:rsid w:val="7BC40526"/>
    <w:rsid w:val="7D6F43C7"/>
    <w:rsid w:val="7DAD1C47"/>
    <w:rsid w:val="7FBB15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5"/>
        <o:r id="V:Rule2" type="connector" idref="#_x0000_s1037"/>
        <o:r id="V:Rule3" type="connector" idref="#_x0000_s1040"/>
        <o:r id="V:Rule4" type="connector" idref="#_x0000_s1043"/>
        <o:r id="V:Rule5" type="connector" idref="#_x0000_s1044"/>
        <o:r id="V:Rule6" type="connector" idref="#_x0000_s1050"/>
        <o:r id="V:Rule7" type="connector" idref="#_x0000_s1051"/>
        <o:r id="V:Rule8" type="connector" idref="#_x0000_s1055"/>
        <o:r id="V:Rule9" type="connector" idref="#_x0000_s1057"/>
        <o:r id="V:Rule10" type="connector" idref="#_x0000_s1059"/>
        <o:r id="V:Rule11" type="connector" idref="#_x0000_s1066"/>
        <o:r id="V:Rule12" type="connector" idref="#_x0000_s1068"/>
        <o:r id="V:Rule13" type="connector" idref="#_x0000_s1069"/>
        <o:r id="V:Rule14" type="connector" idref="#_x0000_s1083"/>
        <o:r id="V:Rule15" type="connector" idref="#_x0000_s1085"/>
        <o:r id="V:Rule16" type="connector" idref="#_x0000_s1088"/>
        <o:r id="V:Rule17" type="connector" idref="#_x0000_s1091"/>
        <o:r id="V:Rule18" type="connector" idref="#_x0000_s1092"/>
        <o:r id="V:Rule19" type="connector" idref="#_x0000_s1098"/>
        <o:r id="V:Rule20" type="connector" idref="#_x0000_s1099"/>
        <o:r id="V:Rule21" type="connector" idref="#_x0000_s1103"/>
        <o:r id="V:Rule22" type="connector" idref="#_x0000_s1105"/>
        <o:r id="V:Rule23" type="connector" idref="#_x0000_s1107"/>
        <o:r id="V:Rule24" type="connector" idref="#_x0000_s1114"/>
        <o:r id="V:Rule25" type="connector" idref="#_x0000_s1116"/>
        <o:r id="V:Rule26" type="connector" idref="#_x0000_s1117"/>
        <o:r id="V:Rule27" type="connector" idref="#_x0000_s1130"/>
        <o:r id="V:Rule28" type="connector" idref="#_x0000_s1132"/>
        <o:r id="V:Rule29" type="connector" idref="#_x0000_s1135"/>
        <o:r id="V:Rule30" type="connector" idref="#_x0000_s1138"/>
        <o:r id="V:Rule31" type="connector" idref="#_x0000_s1139"/>
        <o:r id="V:Rule32" type="connector" idref="#_x0000_s1145"/>
        <o:r id="V:Rule33" type="connector" idref="#_x0000_s1146"/>
        <o:r id="V:Rule34" type="connector" idref="#_x0000_s1150"/>
        <o:r id="V:Rule35" type="connector" idref="#_x0000_s1152"/>
        <o:r id="V:Rule36" type="connector" idref="#_x0000_s1154"/>
        <o:r id="V:Rule37" type="connector" idref="#_x0000_s1161"/>
        <o:r id="V:Rule38" type="connector" idref="#_x0000_s1163"/>
        <o:r id="V:Rule39" type="connector" idref="#_x0000_s1164"/>
        <o:r id="V:Rule40" type="connector" idref="#直接箭头连接符 22"/>
        <o:r id="V:Rule41" type="connector" idref="#直接箭头连接符 9"/>
        <o:r id="V:Rule42" type="connector" idref="#直接箭头连接符 13"/>
        <o:r id="V:Rule43" type="connector" idref="#直接箭头连接符 12"/>
        <o:r id="V:Rule44" type="connector" idref="#直接箭头连接符 14"/>
        <o:r id="V:Rule45" type="connector" idref="#直接箭头连接符 11"/>
        <o:r id="V:Rule46" type="connector" idref="#直接箭头连接符 51"/>
        <o:r id="V:Rule47" type="connector" idref="#直接箭头连接符 49"/>
        <o:r id="V:Rule48" type="connector" idref="#直接箭头连接符 53"/>
        <o:r id="V:Rule49" type="connector" idref="#直接箭头连接符 47"/>
        <o:r id="V:Rule50" type="connector" idref="#直接箭头连接符 52"/>
        <o:r id="V:Rule51" type="connector" idref="#直接箭头连接符 50"/>
        <o:r id="V:Rule52" type="connector" idref="#直接箭头连接符 48"/>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7"/>
    <w:qFormat/>
    <w:uiPriority w:val="0"/>
    <w:pPr>
      <w:keepNext/>
      <w:keepLines/>
      <w:spacing w:line="440" w:lineRule="exact"/>
      <w:outlineLvl w:val="3"/>
    </w:pPr>
    <w:rPr>
      <w:rFonts w:ascii="Cambria" w:hAnsi="Cambria" w:eastAsia="宋体"/>
      <w:b/>
      <w:bCs/>
      <w:color w:val="auto"/>
      <w:kern w:val="2"/>
      <w:szCs w:val="28"/>
      <w:lang w:eastAsia="zh-CN" w:bidi="ar-SA"/>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jc w:val="both"/>
    </w:pPr>
    <w:rPr>
      <w:rFonts w:asciiTheme="minorHAnsi" w:hAnsiTheme="minorHAnsi" w:eastAsiaTheme="minorEastAsia" w:cstheme="minorBidi"/>
      <w:color w:val="auto"/>
      <w:kern w:val="2"/>
      <w:sz w:val="21"/>
      <w:szCs w:val="22"/>
      <w:lang w:eastAsia="zh-CN" w:bidi="ar-SA"/>
    </w:rPr>
  </w:style>
  <w:style w:type="paragraph" w:styleId="7">
    <w:name w:val="Document Map"/>
    <w:basedOn w:val="1"/>
    <w:link w:val="117"/>
    <w:qFormat/>
    <w:uiPriority w:val="0"/>
    <w:pPr>
      <w:jc w:val="both"/>
    </w:pPr>
    <w:rPr>
      <w:rFonts w:ascii="宋体" w:hAnsi="宋体" w:eastAsia="宋体" w:cs="宋体"/>
      <w:color w:val="auto"/>
      <w:kern w:val="2"/>
      <w:sz w:val="18"/>
      <w:szCs w:val="18"/>
      <w:lang w:eastAsia="zh-CN" w:bidi="ar-SA"/>
    </w:rPr>
  </w:style>
  <w:style w:type="paragraph" w:styleId="8">
    <w:name w:val="annotation text"/>
    <w:basedOn w:val="1"/>
    <w:link w:val="48"/>
    <w:qFormat/>
    <w:uiPriority w:val="0"/>
  </w:style>
  <w:style w:type="paragraph" w:styleId="9">
    <w:name w:val="Body Text"/>
    <w:basedOn w:val="1"/>
    <w:link w:val="119"/>
    <w:qFormat/>
    <w:uiPriority w:val="0"/>
    <w:pPr>
      <w:spacing w:after="120"/>
      <w:jc w:val="both"/>
    </w:pPr>
    <w:rPr>
      <w:rFonts w:eastAsia="宋体"/>
      <w:color w:val="auto"/>
      <w:kern w:val="2"/>
      <w:sz w:val="21"/>
      <w:lang w:eastAsia="zh-CN" w:bidi="ar-SA"/>
    </w:rPr>
  </w:style>
  <w:style w:type="paragraph" w:styleId="10">
    <w:name w:val="Body Text Indent"/>
    <w:basedOn w:val="1"/>
    <w:link w:val="118"/>
    <w:qFormat/>
    <w:uiPriority w:val="0"/>
    <w:pPr>
      <w:spacing w:after="120"/>
      <w:ind w:left="420" w:leftChars="200"/>
      <w:jc w:val="both"/>
    </w:pPr>
    <w:rPr>
      <w:rFonts w:eastAsia="宋体"/>
      <w:color w:val="auto"/>
      <w:kern w:val="2"/>
      <w:sz w:val="21"/>
      <w:lang w:eastAsia="zh-CN" w:bidi="ar-SA"/>
    </w:rPr>
  </w:style>
  <w:style w:type="paragraph" w:styleId="11">
    <w:name w:val="toc 5"/>
    <w:basedOn w:val="1"/>
    <w:next w:val="1"/>
    <w:unhideWhenUsed/>
    <w:qFormat/>
    <w:uiPriority w:val="39"/>
    <w:pPr>
      <w:ind w:left="1680" w:leftChars="800"/>
      <w:jc w:val="both"/>
    </w:pPr>
    <w:rPr>
      <w:rFonts w:asciiTheme="minorHAnsi" w:hAnsiTheme="minorHAnsi" w:eastAsiaTheme="minorEastAsia" w:cstheme="minorBidi"/>
      <w:color w:val="auto"/>
      <w:kern w:val="2"/>
      <w:sz w:val="21"/>
      <w:szCs w:val="22"/>
      <w:lang w:eastAsia="zh-CN" w:bidi="ar-SA"/>
    </w:rPr>
  </w:style>
  <w:style w:type="paragraph" w:styleId="12">
    <w:name w:val="toc 3"/>
    <w:basedOn w:val="1"/>
    <w:next w:val="1"/>
    <w:qFormat/>
    <w:uiPriority w:val="39"/>
    <w:pPr>
      <w:ind w:left="840" w:leftChars="400"/>
    </w:pPr>
  </w:style>
  <w:style w:type="paragraph" w:styleId="13">
    <w:name w:val="Plain Text"/>
    <w:basedOn w:val="1"/>
    <w:link w:val="123"/>
    <w:qFormat/>
    <w:uiPriority w:val="0"/>
    <w:pPr>
      <w:jc w:val="both"/>
    </w:pPr>
    <w:rPr>
      <w:rFonts w:ascii="宋体" w:hAnsi="Courier New" w:eastAsia="宋体" w:cs="Courier New"/>
      <w:color w:val="auto"/>
      <w:kern w:val="2"/>
      <w:sz w:val="21"/>
      <w:szCs w:val="21"/>
      <w:lang w:eastAsia="zh-CN" w:bidi="ar-SA"/>
    </w:rPr>
  </w:style>
  <w:style w:type="paragraph" w:styleId="14">
    <w:name w:val="toc 8"/>
    <w:basedOn w:val="1"/>
    <w:next w:val="1"/>
    <w:unhideWhenUsed/>
    <w:qFormat/>
    <w:uiPriority w:val="39"/>
    <w:pPr>
      <w:ind w:left="2940" w:leftChars="1400"/>
      <w:jc w:val="both"/>
    </w:pPr>
    <w:rPr>
      <w:rFonts w:asciiTheme="minorHAnsi" w:hAnsiTheme="minorHAnsi" w:eastAsiaTheme="minorEastAsia" w:cstheme="minorBidi"/>
      <w:color w:val="auto"/>
      <w:kern w:val="2"/>
      <w:sz w:val="21"/>
      <w:szCs w:val="22"/>
      <w:lang w:eastAsia="zh-CN" w:bidi="ar-SA"/>
    </w:rPr>
  </w:style>
  <w:style w:type="paragraph" w:styleId="15">
    <w:name w:val="Date"/>
    <w:basedOn w:val="1"/>
    <w:next w:val="1"/>
    <w:link w:val="127"/>
    <w:qFormat/>
    <w:uiPriority w:val="0"/>
    <w:pPr>
      <w:ind w:left="100" w:leftChars="2500"/>
      <w:jc w:val="both"/>
    </w:pPr>
    <w:rPr>
      <w:rFonts w:eastAsia="宋体"/>
      <w:color w:val="auto"/>
      <w:kern w:val="2"/>
      <w:sz w:val="21"/>
      <w:lang w:eastAsia="zh-CN" w:bidi="ar-SA"/>
    </w:rPr>
  </w:style>
  <w:style w:type="paragraph" w:styleId="16">
    <w:name w:val="Body Text Indent 2"/>
    <w:basedOn w:val="1"/>
    <w:link w:val="126"/>
    <w:qFormat/>
    <w:uiPriority w:val="0"/>
    <w:pPr>
      <w:spacing w:after="120" w:line="480" w:lineRule="auto"/>
      <w:ind w:left="420" w:leftChars="200"/>
      <w:jc w:val="both"/>
    </w:pPr>
    <w:rPr>
      <w:rFonts w:eastAsia="宋体"/>
      <w:color w:val="auto"/>
      <w:kern w:val="2"/>
      <w:sz w:val="21"/>
      <w:lang w:eastAsia="zh-CN" w:bidi="ar-SA"/>
    </w:rPr>
  </w:style>
  <w:style w:type="paragraph" w:styleId="17">
    <w:name w:val="Balloon Text"/>
    <w:basedOn w:val="1"/>
    <w:link w:val="49"/>
    <w:qFormat/>
    <w:uiPriority w:val="0"/>
    <w:rPr>
      <w:sz w:val="18"/>
      <w:szCs w:val="18"/>
    </w:rPr>
  </w:style>
  <w:style w:type="paragraph" w:styleId="18">
    <w:name w:val="footer"/>
    <w:basedOn w:val="1"/>
    <w:link w:val="50"/>
    <w:qFormat/>
    <w:uiPriority w:val="99"/>
    <w:pPr>
      <w:tabs>
        <w:tab w:val="center" w:pos="4153"/>
        <w:tab w:val="right" w:pos="8306"/>
      </w:tabs>
      <w:snapToGrid w:val="0"/>
    </w:pPr>
    <w:rPr>
      <w:sz w:val="18"/>
      <w:szCs w:val="18"/>
    </w:rPr>
  </w:style>
  <w:style w:type="paragraph" w:styleId="19">
    <w:name w:val="header"/>
    <w:basedOn w:val="1"/>
    <w:link w:val="5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toc 4"/>
    <w:basedOn w:val="1"/>
    <w:next w:val="1"/>
    <w:unhideWhenUsed/>
    <w:qFormat/>
    <w:uiPriority w:val="39"/>
    <w:pPr>
      <w:ind w:left="1260" w:leftChars="600"/>
      <w:jc w:val="both"/>
    </w:pPr>
    <w:rPr>
      <w:rFonts w:asciiTheme="minorHAnsi" w:hAnsiTheme="minorHAnsi" w:eastAsiaTheme="minorEastAsia" w:cstheme="minorBidi"/>
      <w:color w:val="auto"/>
      <w:kern w:val="2"/>
      <w:sz w:val="21"/>
      <w:szCs w:val="22"/>
      <w:lang w:eastAsia="zh-CN" w:bidi="ar-SA"/>
    </w:rPr>
  </w:style>
  <w:style w:type="paragraph" w:styleId="22">
    <w:name w:val="toc 6"/>
    <w:basedOn w:val="1"/>
    <w:next w:val="1"/>
    <w:unhideWhenUsed/>
    <w:qFormat/>
    <w:uiPriority w:val="39"/>
    <w:pPr>
      <w:ind w:left="2100" w:leftChars="1000"/>
      <w:jc w:val="both"/>
    </w:pPr>
    <w:rPr>
      <w:rFonts w:asciiTheme="minorHAnsi" w:hAnsiTheme="minorHAnsi" w:eastAsiaTheme="minorEastAsia" w:cstheme="minorBidi"/>
      <w:color w:val="auto"/>
      <w:kern w:val="2"/>
      <w:sz w:val="21"/>
      <w:szCs w:val="22"/>
      <w:lang w:eastAsia="zh-CN" w:bidi="ar-SA"/>
    </w:rPr>
  </w:style>
  <w:style w:type="paragraph" w:styleId="23">
    <w:name w:val="toc 2"/>
    <w:basedOn w:val="1"/>
    <w:next w:val="1"/>
    <w:qFormat/>
    <w:uiPriority w:val="39"/>
    <w:pPr>
      <w:ind w:left="420" w:leftChars="200"/>
    </w:pPr>
  </w:style>
  <w:style w:type="paragraph" w:styleId="24">
    <w:name w:val="toc 9"/>
    <w:basedOn w:val="1"/>
    <w:next w:val="1"/>
    <w:unhideWhenUsed/>
    <w:qFormat/>
    <w:uiPriority w:val="39"/>
    <w:pPr>
      <w:ind w:left="3360" w:leftChars="1600"/>
      <w:jc w:val="both"/>
    </w:pPr>
    <w:rPr>
      <w:rFonts w:asciiTheme="minorHAnsi" w:hAnsiTheme="minorHAnsi" w:eastAsiaTheme="minorEastAsia" w:cstheme="minorBidi"/>
      <w:color w:val="auto"/>
      <w:kern w:val="2"/>
      <w:sz w:val="21"/>
      <w:szCs w:val="22"/>
      <w:lang w:eastAsia="zh-CN" w:bidi="ar-SA"/>
    </w:rPr>
  </w:style>
  <w:style w:type="paragraph" w:styleId="25">
    <w:name w:val="HTML Preformatted"/>
    <w:basedOn w:val="1"/>
    <w:link w:val="129"/>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color w:val="auto"/>
      <w:lang w:eastAsia="zh-CN" w:bidi="ar-SA"/>
    </w:rPr>
  </w:style>
  <w:style w:type="paragraph" w:styleId="26">
    <w:name w:val="Normal (Web)"/>
    <w:basedOn w:val="1"/>
    <w:qFormat/>
    <w:uiPriority w:val="99"/>
  </w:style>
  <w:style w:type="paragraph" w:styleId="27">
    <w:name w:val="annotation subject"/>
    <w:basedOn w:val="8"/>
    <w:next w:val="8"/>
    <w:link w:val="52"/>
    <w:qFormat/>
    <w:uiPriority w:val="0"/>
    <w:rPr>
      <w:b/>
      <w:bCs/>
    </w:rPr>
  </w:style>
  <w:style w:type="table" w:styleId="29">
    <w:name w:val="Table Grid"/>
    <w:basedOn w:val="2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rFonts w:ascii="宋体" w:hAnsi="宋体" w:cs="宋体"/>
      <w:b/>
      <w:bCs/>
      <w:sz w:val="24"/>
      <w:szCs w:val="26"/>
    </w:rPr>
  </w:style>
  <w:style w:type="character" w:styleId="32">
    <w:name w:val="page number"/>
    <w:basedOn w:val="30"/>
    <w:qFormat/>
    <w:uiPriority w:val="0"/>
    <w:rPr>
      <w:rFonts w:ascii="宋体" w:hAnsi="宋体" w:cs="宋体"/>
      <w:sz w:val="24"/>
      <w:szCs w:val="26"/>
    </w:rPr>
  </w:style>
  <w:style w:type="character" w:styleId="33">
    <w:name w:val="FollowedHyperlink"/>
    <w:qFormat/>
    <w:uiPriority w:val="0"/>
    <w:rPr>
      <w:rFonts w:ascii="宋体" w:hAnsi="宋体" w:cs="宋体"/>
      <w:color w:val="800080"/>
      <w:sz w:val="24"/>
      <w:szCs w:val="26"/>
      <w:u w:val="single"/>
    </w:rPr>
  </w:style>
  <w:style w:type="character" w:styleId="34">
    <w:name w:val="Emphasis"/>
    <w:qFormat/>
    <w:uiPriority w:val="0"/>
    <w:rPr>
      <w:rFonts w:ascii="宋体" w:hAnsi="宋体" w:cs="宋体"/>
      <w:color w:val="CC0000"/>
      <w:sz w:val="24"/>
      <w:szCs w:val="26"/>
    </w:rPr>
  </w:style>
  <w:style w:type="character" w:styleId="35">
    <w:name w:val="HTML Definition"/>
    <w:qFormat/>
    <w:uiPriority w:val="0"/>
    <w:rPr>
      <w:rFonts w:ascii="宋体" w:hAnsi="宋体" w:cs="宋体"/>
      <w:sz w:val="24"/>
      <w:szCs w:val="26"/>
    </w:rPr>
  </w:style>
  <w:style w:type="character" w:styleId="36">
    <w:name w:val="HTML Acronym"/>
    <w:qFormat/>
    <w:uiPriority w:val="0"/>
    <w:rPr>
      <w:rFonts w:ascii="宋体" w:hAnsi="宋体" w:cs="宋体"/>
      <w:sz w:val="24"/>
      <w:szCs w:val="26"/>
    </w:rPr>
  </w:style>
  <w:style w:type="character" w:styleId="37">
    <w:name w:val="HTML Variable"/>
    <w:qFormat/>
    <w:uiPriority w:val="0"/>
    <w:rPr>
      <w:rFonts w:ascii="宋体" w:hAnsi="宋体" w:cs="宋体"/>
      <w:sz w:val="24"/>
      <w:szCs w:val="26"/>
    </w:rPr>
  </w:style>
  <w:style w:type="character" w:styleId="38">
    <w:name w:val="Hyperlink"/>
    <w:basedOn w:val="30"/>
    <w:unhideWhenUsed/>
    <w:qFormat/>
    <w:uiPriority w:val="99"/>
    <w:rPr>
      <w:color w:val="0000FF" w:themeColor="hyperlink"/>
      <w:u w:val="single"/>
    </w:rPr>
  </w:style>
  <w:style w:type="character" w:styleId="39">
    <w:name w:val="HTML Code"/>
    <w:qFormat/>
    <w:uiPriority w:val="0"/>
    <w:rPr>
      <w:rFonts w:ascii="monospace" w:hAnsi="monospace" w:eastAsia="monospace" w:cs="monospace"/>
      <w:sz w:val="24"/>
      <w:szCs w:val="24"/>
    </w:rPr>
  </w:style>
  <w:style w:type="character" w:styleId="40">
    <w:name w:val="annotation reference"/>
    <w:basedOn w:val="30"/>
    <w:qFormat/>
    <w:uiPriority w:val="0"/>
    <w:rPr>
      <w:sz w:val="21"/>
      <w:szCs w:val="21"/>
    </w:rPr>
  </w:style>
  <w:style w:type="character" w:styleId="41">
    <w:name w:val="HTML Cite"/>
    <w:qFormat/>
    <w:uiPriority w:val="0"/>
    <w:rPr>
      <w:rFonts w:ascii="宋体" w:hAnsi="宋体" w:cs="宋体"/>
      <w:sz w:val="24"/>
      <w:szCs w:val="26"/>
    </w:rPr>
  </w:style>
  <w:style w:type="character" w:styleId="42">
    <w:name w:val="HTML Keyboard"/>
    <w:qFormat/>
    <w:uiPriority w:val="0"/>
    <w:rPr>
      <w:rFonts w:hint="default" w:ascii="monospace" w:hAnsi="monospace" w:eastAsia="monospace" w:cs="monospace"/>
      <w:sz w:val="24"/>
      <w:szCs w:val="24"/>
    </w:rPr>
  </w:style>
  <w:style w:type="character" w:styleId="43">
    <w:name w:val="HTML Sample"/>
    <w:qFormat/>
    <w:uiPriority w:val="0"/>
    <w:rPr>
      <w:rFonts w:hint="default" w:ascii="monospace" w:hAnsi="monospace" w:eastAsia="monospace" w:cs="monospace"/>
      <w:sz w:val="24"/>
      <w:szCs w:val="24"/>
    </w:rPr>
  </w:style>
  <w:style w:type="character" w:customStyle="1" w:styleId="44">
    <w:name w:val="标题 1 Char"/>
    <w:basedOn w:val="30"/>
    <w:link w:val="2"/>
    <w:qFormat/>
    <w:uiPriority w:val="0"/>
    <w:rPr>
      <w:rFonts w:eastAsia="Times New Roman"/>
      <w:b/>
      <w:bCs/>
      <w:color w:val="000000"/>
      <w:kern w:val="44"/>
      <w:sz w:val="44"/>
      <w:szCs w:val="44"/>
      <w:lang w:eastAsia="en-US" w:bidi="en-US"/>
    </w:rPr>
  </w:style>
  <w:style w:type="character" w:customStyle="1" w:styleId="45">
    <w:name w:val="标题 2 Char"/>
    <w:basedOn w:val="30"/>
    <w:link w:val="3"/>
    <w:qFormat/>
    <w:uiPriority w:val="0"/>
    <w:rPr>
      <w:rFonts w:asciiTheme="majorHAnsi" w:hAnsiTheme="majorHAnsi" w:eastAsiaTheme="majorEastAsia" w:cstheme="majorBidi"/>
      <w:b/>
      <w:bCs/>
      <w:color w:val="000000"/>
      <w:sz w:val="32"/>
      <w:szCs w:val="32"/>
      <w:lang w:eastAsia="en-US" w:bidi="en-US"/>
    </w:rPr>
  </w:style>
  <w:style w:type="character" w:customStyle="1" w:styleId="46">
    <w:name w:val="标题 3 Char"/>
    <w:basedOn w:val="30"/>
    <w:link w:val="4"/>
    <w:qFormat/>
    <w:uiPriority w:val="0"/>
    <w:rPr>
      <w:rFonts w:eastAsia="Times New Roman"/>
      <w:b/>
      <w:bCs/>
      <w:color w:val="000000"/>
      <w:sz w:val="32"/>
      <w:szCs w:val="32"/>
      <w:lang w:eastAsia="en-US" w:bidi="en-US"/>
    </w:rPr>
  </w:style>
  <w:style w:type="character" w:customStyle="1" w:styleId="47">
    <w:name w:val="标题 4 Char"/>
    <w:basedOn w:val="30"/>
    <w:link w:val="5"/>
    <w:qFormat/>
    <w:uiPriority w:val="0"/>
    <w:rPr>
      <w:rFonts w:ascii="Cambria" w:hAnsi="Cambria"/>
      <w:b/>
      <w:bCs/>
      <w:kern w:val="2"/>
      <w:sz w:val="24"/>
      <w:szCs w:val="28"/>
    </w:rPr>
  </w:style>
  <w:style w:type="character" w:customStyle="1" w:styleId="48">
    <w:name w:val="批注文字 Char"/>
    <w:basedOn w:val="30"/>
    <w:link w:val="8"/>
    <w:qFormat/>
    <w:uiPriority w:val="0"/>
    <w:rPr>
      <w:rFonts w:eastAsia="Times New Roman"/>
      <w:color w:val="000000"/>
      <w:sz w:val="24"/>
      <w:szCs w:val="24"/>
      <w:lang w:eastAsia="en-US" w:bidi="en-US"/>
    </w:rPr>
  </w:style>
  <w:style w:type="character" w:customStyle="1" w:styleId="49">
    <w:name w:val="批注框文本 Char"/>
    <w:basedOn w:val="30"/>
    <w:link w:val="17"/>
    <w:qFormat/>
    <w:uiPriority w:val="0"/>
    <w:rPr>
      <w:rFonts w:eastAsia="Times New Roman"/>
      <w:color w:val="000000"/>
      <w:sz w:val="18"/>
      <w:szCs w:val="18"/>
      <w:lang w:eastAsia="en-US" w:bidi="en-US"/>
    </w:rPr>
  </w:style>
  <w:style w:type="character" w:customStyle="1" w:styleId="50">
    <w:name w:val="页脚 Char"/>
    <w:basedOn w:val="30"/>
    <w:link w:val="18"/>
    <w:qFormat/>
    <w:uiPriority w:val="99"/>
    <w:rPr>
      <w:rFonts w:eastAsia="Times New Roman"/>
      <w:color w:val="000000"/>
      <w:sz w:val="18"/>
      <w:szCs w:val="18"/>
      <w:lang w:eastAsia="en-US" w:bidi="en-US"/>
    </w:rPr>
  </w:style>
  <w:style w:type="character" w:customStyle="1" w:styleId="51">
    <w:name w:val="页眉 Char"/>
    <w:basedOn w:val="30"/>
    <w:link w:val="19"/>
    <w:qFormat/>
    <w:uiPriority w:val="0"/>
    <w:rPr>
      <w:rFonts w:eastAsia="Times New Roman"/>
      <w:color w:val="000000"/>
      <w:sz w:val="18"/>
      <w:szCs w:val="18"/>
      <w:lang w:eastAsia="en-US" w:bidi="en-US"/>
    </w:rPr>
  </w:style>
  <w:style w:type="character" w:customStyle="1" w:styleId="52">
    <w:name w:val="批注主题 Char"/>
    <w:basedOn w:val="48"/>
    <w:link w:val="27"/>
    <w:qFormat/>
    <w:uiPriority w:val="0"/>
    <w:rPr>
      <w:rFonts w:eastAsia="Times New Roman"/>
      <w:b/>
      <w:bCs/>
      <w:color w:val="000000"/>
      <w:sz w:val="24"/>
      <w:szCs w:val="24"/>
      <w:lang w:eastAsia="en-US" w:bidi="en-US"/>
    </w:rPr>
  </w:style>
  <w:style w:type="character" w:customStyle="1" w:styleId="53">
    <w:name w:val="Body text|1_"/>
    <w:basedOn w:val="30"/>
    <w:link w:val="54"/>
    <w:qFormat/>
    <w:uiPriority w:val="0"/>
    <w:rPr>
      <w:rFonts w:ascii="MingLiU" w:hAnsi="MingLiU" w:eastAsia="MingLiU" w:cs="MingLiU"/>
      <w:sz w:val="19"/>
      <w:szCs w:val="19"/>
      <w:u w:val="none"/>
      <w:shd w:val="clear" w:color="auto" w:fill="auto"/>
      <w:lang w:val="zh-TW" w:eastAsia="zh-TW" w:bidi="zh-TW"/>
    </w:rPr>
  </w:style>
  <w:style w:type="paragraph" w:customStyle="1" w:styleId="54">
    <w:name w:val="Body text|1"/>
    <w:basedOn w:val="1"/>
    <w:link w:val="53"/>
    <w:qFormat/>
    <w:uiPriority w:val="0"/>
    <w:pPr>
      <w:spacing w:line="449" w:lineRule="auto"/>
      <w:ind w:firstLine="400"/>
    </w:pPr>
    <w:rPr>
      <w:rFonts w:ascii="MingLiU" w:hAnsi="MingLiU" w:eastAsia="MingLiU" w:cs="MingLiU"/>
      <w:sz w:val="19"/>
      <w:szCs w:val="19"/>
      <w:lang w:val="zh-TW" w:eastAsia="zh-TW" w:bidi="zh-TW"/>
    </w:rPr>
  </w:style>
  <w:style w:type="character" w:customStyle="1" w:styleId="55">
    <w:name w:val="Heading #1|1_"/>
    <w:basedOn w:val="30"/>
    <w:link w:val="56"/>
    <w:qFormat/>
    <w:uiPriority w:val="0"/>
    <w:rPr>
      <w:rFonts w:ascii="MingLiU" w:hAnsi="MingLiU" w:eastAsia="MingLiU" w:cs="MingLiU"/>
      <w:sz w:val="38"/>
      <w:szCs w:val="38"/>
      <w:u w:val="none"/>
      <w:shd w:val="clear" w:color="auto" w:fill="auto"/>
      <w:lang w:val="zh-TW" w:eastAsia="zh-TW" w:bidi="zh-TW"/>
    </w:rPr>
  </w:style>
  <w:style w:type="paragraph" w:customStyle="1" w:styleId="56">
    <w:name w:val="Heading #1|1"/>
    <w:basedOn w:val="1"/>
    <w:link w:val="55"/>
    <w:qFormat/>
    <w:uiPriority w:val="0"/>
    <w:pPr>
      <w:spacing w:after="5100" w:line="567" w:lineRule="exact"/>
      <w:jc w:val="center"/>
      <w:outlineLvl w:val="0"/>
    </w:pPr>
    <w:rPr>
      <w:rFonts w:ascii="MingLiU" w:hAnsi="MingLiU" w:eastAsia="MingLiU" w:cs="MingLiU"/>
      <w:sz w:val="38"/>
      <w:szCs w:val="38"/>
      <w:lang w:val="zh-TW" w:eastAsia="zh-TW" w:bidi="zh-TW"/>
    </w:rPr>
  </w:style>
  <w:style w:type="character" w:customStyle="1" w:styleId="57">
    <w:name w:val="Heading #2|1_"/>
    <w:basedOn w:val="30"/>
    <w:link w:val="58"/>
    <w:qFormat/>
    <w:uiPriority w:val="0"/>
    <w:rPr>
      <w:rFonts w:ascii="Arial" w:hAnsi="Arial" w:eastAsia="Arial" w:cs="Arial"/>
      <w:sz w:val="22"/>
      <w:szCs w:val="22"/>
      <w:u w:val="none"/>
      <w:shd w:val="clear" w:color="auto" w:fill="auto"/>
      <w:lang w:val="zh-TW" w:eastAsia="zh-TW" w:bidi="zh-TW"/>
    </w:rPr>
  </w:style>
  <w:style w:type="paragraph" w:customStyle="1" w:styleId="58">
    <w:name w:val="Heading #2|1"/>
    <w:basedOn w:val="1"/>
    <w:link w:val="57"/>
    <w:qFormat/>
    <w:uiPriority w:val="0"/>
    <w:pPr>
      <w:jc w:val="center"/>
      <w:outlineLvl w:val="1"/>
    </w:pPr>
    <w:rPr>
      <w:rFonts w:ascii="Arial" w:hAnsi="Arial" w:eastAsia="Arial" w:cs="Arial"/>
      <w:sz w:val="22"/>
      <w:szCs w:val="22"/>
      <w:lang w:val="zh-TW" w:eastAsia="zh-TW" w:bidi="zh-TW"/>
    </w:rPr>
  </w:style>
  <w:style w:type="character" w:customStyle="1" w:styleId="59">
    <w:name w:val="Body text|4_"/>
    <w:basedOn w:val="30"/>
    <w:link w:val="60"/>
    <w:qFormat/>
    <w:uiPriority w:val="0"/>
    <w:rPr>
      <w:rFonts w:ascii="PMingLiU" w:hAnsi="PMingLiU" w:eastAsia="PMingLiU" w:cs="PMingLiU"/>
      <w:sz w:val="20"/>
      <w:szCs w:val="20"/>
      <w:u w:val="none"/>
      <w:shd w:val="clear" w:color="auto" w:fill="auto"/>
    </w:rPr>
  </w:style>
  <w:style w:type="paragraph" w:customStyle="1" w:styleId="60">
    <w:name w:val="Body text|4"/>
    <w:basedOn w:val="1"/>
    <w:link w:val="59"/>
    <w:qFormat/>
    <w:uiPriority w:val="0"/>
    <w:pPr>
      <w:spacing w:line="433" w:lineRule="exact"/>
      <w:ind w:firstLine="400"/>
    </w:pPr>
    <w:rPr>
      <w:rFonts w:ascii="PMingLiU" w:hAnsi="PMingLiU" w:eastAsia="PMingLiU" w:cs="PMingLiU"/>
      <w:sz w:val="20"/>
      <w:szCs w:val="20"/>
    </w:rPr>
  </w:style>
  <w:style w:type="character" w:customStyle="1" w:styleId="61">
    <w:name w:val="Header or footer|2_"/>
    <w:basedOn w:val="30"/>
    <w:link w:val="62"/>
    <w:qFormat/>
    <w:uiPriority w:val="0"/>
    <w:rPr>
      <w:sz w:val="20"/>
      <w:szCs w:val="20"/>
      <w:u w:val="none"/>
      <w:shd w:val="clear" w:color="auto" w:fill="auto"/>
      <w:lang w:val="zh-TW" w:eastAsia="zh-TW" w:bidi="zh-TW"/>
    </w:rPr>
  </w:style>
  <w:style w:type="paragraph" w:customStyle="1" w:styleId="62">
    <w:name w:val="Header or footer|2"/>
    <w:basedOn w:val="1"/>
    <w:link w:val="61"/>
    <w:qFormat/>
    <w:uiPriority w:val="0"/>
    <w:rPr>
      <w:sz w:val="20"/>
      <w:szCs w:val="20"/>
      <w:lang w:val="zh-TW" w:eastAsia="zh-TW" w:bidi="zh-TW"/>
    </w:rPr>
  </w:style>
  <w:style w:type="character" w:customStyle="1" w:styleId="63">
    <w:name w:val="Heading #3|1_"/>
    <w:basedOn w:val="30"/>
    <w:link w:val="64"/>
    <w:qFormat/>
    <w:uiPriority w:val="0"/>
    <w:rPr>
      <w:rFonts w:ascii="MingLiU" w:hAnsi="MingLiU" w:eastAsia="MingLiU" w:cs="MingLiU"/>
      <w:sz w:val="22"/>
      <w:szCs w:val="22"/>
      <w:u w:val="none"/>
      <w:shd w:val="clear" w:color="auto" w:fill="auto"/>
      <w:lang w:val="zh-TW" w:eastAsia="zh-TW" w:bidi="zh-TW"/>
    </w:rPr>
  </w:style>
  <w:style w:type="paragraph" w:customStyle="1" w:styleId="64">
    <w:name w:val="Heading #3|1"/>
    <w:basedOn w:val="1"/>
    <w:link w:val="63"/>
    <w:qFormat/>
    <w:uiPriority w:val="0"/>
    <w:pPr>
      <w:spacing w:after="380" w:line="413" w:lineRule="exact"/>
      <w:jc w:val="center"/>
      <w:outlineLvl w:val="2"/>
    </w:pPr>
    <w:rPr>
      <w:rFonts w:ascii="MingLiU" w:hAnsi="MingLiU" w:eastAsia="MingLiU" w:cs="MingLiU"/>
      <w:sz w:val="22"/>
      <w:szCs w:val="22"/>
      <w:lang w:val="zh-TW" w:eastAsia="zh-TW" w:bidi="zh-TW"/>
    </w:rPr>
  </w:style>
  <w:style w:type="character" w:customStyle="1" w:styleId="65">
    <w:name w:val="Body text|3_"/>
    <w:basedOn w:val="30"/>
    <w:link w:val="66"/>
    <w:qFormat/>
    <w:uiPriority w:val="0"/>
    <w:rPr>
      <w:rFonts w:ascii="MingLiU" w:hAnsi="MingLiU" w:eastAsia="MingLiU" w:cs="MingLiU"/>
      <w:sz w:val="42"/>
      <w:szCs w:val="42"/>
      <w:u w:val="none"/>
      <w:shd w:val="clear" w:color="auto" w:fill="auto"/>
      <w:lang w:val="zh-TW" w:eastAsia="zh-TW" w:bidi="zh-TW"/>
    </w:rPr>
  </w:style>
  <w:style w:type="paragraph" w:customStyle="1" w:styleId="66">
    <w:name w:val="Body text|3"/>
    <w:basedOn w:val="1"/>
    <w:link w:val="65"/>
    <w:qFormat/>
    <w:uiPriority w:val="0"/>
    <w:rPr>
      <w:rFonts w:ascii="MingLiU" w:hAnsi="MingLiU" w:eastAsia="MingLiU" w:cs="MingLiU"/>
      <w:sz w:val="42"/>
      <w:szCs w:val="42"/>
      <w:lang w:val="zh-TW" w:eastAsia="zh-TW" w:bidi="zh-TW"/>
    </w:rPr>
  </w:style>
  <w:style w:type="character" w:customStyle="1" w:styleId="67">
    <w:name w:val="Body text|2_"/>
    <w:basedOn w:val="30"/>
    <w:link w:val="68"/>
    <w:qFormat/>
    <w:uiPriority w:val="0"/>
    <w:rPr>
      <w:rFonts w:ascii="MingLiU" w:hAnsi="MingLiU" w:eastAsia="MingLiU" w:cs="MingLiU"/>
      <w:u w:val="none"/>
      <w:shd w:val="clear" w:color="auto" w:fill="auto"/>
      <w:lang w:val="zh-TW" w:eastAsia="zh-TW" w:bidi="zh-TW"/>
    </w:rPr>
  </w:style>
  <w:style w:type="paragraph" w:customStyle="1" w:styleId="68">
    <w:name w:val="Body text|2"/>
    <w:basedOn w:val="1"/>
    <w:link w:val="67"/>
    <w:qFormat/>
    <w:uiPriority w:val="0"/>
    <w:rPr>
      <w:rFonts w:ascii="MingLiU" w:hAnsi="MingLiU" w:eastAsia="MingLiU" w:cs="MingLiU"/>
      <w:lang w:val="zh-TW" w:eastAsia="zh-TW" w:bidi="zh-TW"/>
    </w:rPr>
  </w:style>
  <w:style w:type="character" w:customStyle="1" w:styleId="69">
    <w:name w:val="Other|1_"/>
    <w:basedOn w:val="30"/>
    <w:link w:val="70"/>
    <w:qFormat/>
    <w:uiPriority w:val="0"/>
    <w:rPr>
      <w:rFonts w:ascii="MingLiU" w:hAnsi="MingLiU" w:eastAsia="MingLiU" w:cs="MingLiU"/>
      <w:sz w:val="19"/>
      <w:szCs w:val="19"/>
      <w:u w:val="none"/>
      <w:shd w:val="clear" w:color="auto" w:fill="auto"/>
      <w:lang w:val="zh-TW" w:eastAsia="zh-TW" w:bidi="zh-TW"/>
    </w:rPr>
  </w:style>
  <w:style w:type="paragraph" w:customStyle="1" w:styleId="70">
    <w:name w:val="Other|1"/>
    <w:basedOn w:val="1"/>
    <w:link w:val="69"/>
    <w:qFormat/>
    <w:uiPriority w:val="0"/>
    <w:pPr>
      <w:spacing w:line="449" w:lineRule="auto"/>
      <w:ind w:firstLine="400"/>
    </w:pPr>
    <w:rPr>
      <w:rFonts w:ascii="MingLiU" w:hAnsi="MingLiU" w:eastAsia="MingLiU" w:cs="MingLiU"/>
      <w:sz w:val="19"/>
      <w:szCs w:val="19"/>
      <w:lang w:val="zh-TW" w:eastAsia="zh-TW" w:bidi="zh-TW"/>
    </w:rPr>
  </w:style>
  <w:style w:type="character" w:customStyle="1" w:styleId="71">
    <w:name w:val="Table caption|1_"/>
    <w:basedOn w:val="30"/>
    <w:link w:val="72"/>
    <w:qFormat/>
    <w:uiPriority w:val="0"/>
    <w:rPr>
      <w:rFonts w:ascii="MingLiU" w:hAnsi="MingLiU" w:eastAsia="MingLiU" w:cs="MingLiU"/>
      <w:u w:val="none"/>
      <w:shd w:val="clear" w:color="auto" w:fill="auto"/>
      <w:lang w:val="zh-TW" w:eastAsia="zh-TW" w:bidi="zh-TW"/>
    </w:rPr>
  </w:style>
  <w:style w:type="paragraph" w:customStyle="1" w:styleId="72">
    <w:name w:val="Table caption|1"/>
    <w:basedOn w:val="1"/>
    <w:link w:val="71"/>
    <w:qFormat/>
    <w:uiPriority w:val="0"/>
    <w:rPr>
      <w:rFonts w:ascii="MingLiU" w:hAnsi="MingLiU" w:eastAsia="MingLiU" w:cs="MingLiU"/>
      <w:lang w:val="zh-TW" w:eastAsia="zh-TW" w:bidi="zh-TW"/>
    </w:rPr>
  </w:style>
  <w:style w:type="paragraph" w:customStyle="1" w:styleId="73">
    <w:name w:val="WPSOffice手动目录 1"/>
    <w:qFormat/>
    <w:uiPriority w:val="0"/>
    <w:rPr>
      <w:rFonts w:ascii="Times New Roman" w:hAnsi="Times New Roman" w:eastAsia="宋体" w:cs="Times New Roman"/>
      <w:lang w:val="en-US" w:eastAsia="zh-CN" w:bidi="ar-SA"/>
    </w:rPr>
  </w:style>
  <w:style w:type="paragraph" w:customStyle="1" w:styleId="7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7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76">
    <w:name w:val="预案正文"/>
    <w:basedOn w:val="1"/>
    <w:qFormat/>
    <w:uiPriority w:val="0"/>
    <w:pPr>
      <w:spacing w:line="560" w:lineRule="exact"/>
      <w:ind w:firstLine="200" w:firstLineChars="200"/>
      <w:jc w:val="both"/>
    </w:pPr>
    <w:rPr>
      <w:rFonts w:eastAsia="仿宋"/>
      <w:color w:val="auto"/>
      <w:kern w:val="2"/>
      <w:sz w:val="30"/>
      <w:lang w:eastAsia="zh-CN" w:bidi="ar-SA"/>
    </w:rPr>
  </w:style>
  <w:style w:type="paragraph" w:customStyle="1" w:styleId="77">
    <w:name w:val="预案 二级标题"/>
    <w:basedOn w:val="1"/>
    <w:qFormat/>
    <w:uiPriority w:val="0"/>
    <w:pPr>
      <w:keepNext/>
      <w:spacing w:beforeLines="100" w:line="560" w:lineRule="exact"/>
      <w:jc w:val="both"/>
      <w:outlineLvl w:val="1"/>
    </w:pPr>
    <w:rPr>
      <w:rFonts w:eastAsia="华文楷体"/>
      <w:b/>
      <w:color w:val="auto"/>
      <w:kern w:val="2"/>
      <w:sz w:val="32"/>
      <w:lang w:eastAsia="zh-CN" w:bidi="ar-SA"/>
    </w:rPr>
  </w:style>
  <w:style w:type="character" w:customStyle="1" w:styleId="78">
    <w:name w:val="no7"/>
    <w:basedOn w:val="30"/>
    <w:qFormat/>
    <w:uiPriority w:val="0"/>
    <w:rPr>
      <w:rFonts w:ascii="宋体" w:hAnsi="宋体" w:cs="宋体"/>
      <w:sz w:val="24"/>
      <w:szCs w:val="26"/>
    </w:rPr>
  </w:style>
  <w:style w:type="character" w:customStyle="1" w:styleId="79">
    <w:name w:val="f-star"/>
    <w:qFormat/>
    <w:uiPriority w:val="0"/>
    <w:rPr>
      <w:rFonts w:ascii="宋体" w:hAnsi="宋体" w:cs="宋体"/>
      <w:color w:val="999999"/>
      <w:sz w:val="21"/>
      <w:szCs w:val="21"/>
    </w:rPr>
  </w:style>
  <w:style w:type="character" w:customStyle="1" w:styleId="80">
    <w:name w:val="org_name"/>
    <w:basedOn w:val="30"/>
    <w:qFormat/>
    <w:uiPriority w:val="0"/>
    <w:rPr>
      <w:rFonts w:ascii="宋体" w:hAnsi="宋体" w:cs="宋体"/>
      <w:sz w:val="24"/>
      <w:szCs w:val="26"/>
    </w:rPr>
  </w:style>
  <w:style w:type="character" w:customStyle="1" w:styleId="81">
    <w:name w:val="tip7"/>
    <w:qFormat/>
    <w:uiPriority w:val="0"/>
    <w:rPr>
      <w:rFonts w:ascii="宋体" w:hAnsi="宋体" w:cs="宋体"/>
      <w:vanish/>
      <w:color w:val="FF0000"/>
      <w:sz w:val="18"/>
      <w:szCs w:val="18"/>
    </w:rPr>
  </w:style>
  <w:style w:type="character" w:customStyle="1" w:styleId="82">
    <w:name w:val="no42"/>
    <w:basedOn w:val="30"/>
    <w:qFormat/>
    <w:uiPriority w:val="0"/>
    <w:rPr>
      <w:rFonts w:ascii="宋体" w:hAnsi="宋体" w:cs="宋体"/>
      <w:sz w:val="24"/>
      <w:szCs w:val="26"/>
    </w:rPr>
  </w:style>
  <w:style w:type="character" w:customStyle="1" w:styleId="83">
    <w:name w:val="no52"/>
    <w:basedOn w:val="30"/>
    <w:qFormat/>
    <w:uiPriority w:val="0"/>
    <w:rPr>
      <w:rFonts w:ascii="宋体" w:hAnsi="宋体" w:cs="宋体"/>
      <w:sz w:val="24"/>
      <w:szCs w:val="26"/>
    </w:rPr>
  </w:style>
  <w:style w:type="character" w:customStyle="1" w:styleId="84">
    <w:name w:val="ui-bz-bg-hover1"/>
    <w:basedOn w:val="30"/>
    <w:qFormat/>
    <w:uiPriority w:val="0"/>
    <w:rPr>
      <w:rFonts w:ascii="宋体" w:hAnsi="宋体" w:cs="宋体"/>
      <w:sz w:val="24"/>
      <w:szCs w:val="26"/>
    </w:rPr>
  </w:style>
  <w:style w:type="character" w:customStyle="1" w:styleId="85">
    <w:name w:val="t-tag"/>
    <w:qFormat/>
    <w:uiPriority w:val="0"/>
    <w:rPr>
      <w:rFonts w:ascii="宋体" w:hAnsi="宋体" w:cs="宋体"/>
      <w:color w:val="FFFFFF"/>
      <w:sz w:val="18"/>
      <w:szCs w:val="18"/>
      <w:shd w:val="clear" w:color="auto" w:fill="FE8833"/>
    </w:rPr>
  </w:style>
  <w:style w:type="character" w:customStyle="1" w:styleId="86">
    <w:name w:val="apple-converted-space"/>
    <w:qFormat/>
    <w:uiPriority w:val="0"/>
  </w:style>
  <w:style w:type="character" w:customStyle="1" w:styleId="87">
    <w:name w:val="no6"/>
    <w:basedOn w:val="30"/>
    <w:qFormat/>
    <w:uiPriority w:val="0"/>
    <w:rPr>
      <w:rFonts w:ascii="宋体" w:hAnsi="宋体" w:cs="宋体"/>
      <w:sz w:val="24"/>
      <w:szCs w:val="26"/>
    </w:rPr>
  </w:style>
  <w:style w:type="character" w:customStyle="1" w:styleId="88">
    <w:name w:val="bds_nopic"/>
    <w:basedOn w:val="30"/>
    <w:qFormat/>
    <w:uiPriority w:val="0"/>
    <w:rPr>
      <w:rFonts w:ascii="宋体" w:hAnsi="宋体" w:cs="宋体"/>
      <w:sz w:val="24"/>
      <w:szCs w:val="26"/>
    </w:rPr>
  </w:style>
  <w:style w:type="character" w:customStyle="1" w:styleId="89">
    <w:name w:val="bds_more1"/>
    <w:qFormat/>
    <w:uiPriority w:val="0"/>
    <w:rPr>
      <w:rFonts w:ascii="宋体 ! important" w:hAnsi="宋体 ! important" w:eastAsia="宋体 ! important" w:cs="宋体 ! important"/>
      <w:color w:val="454545"/>
      <w:sz w:val="18"/>
      <w:szCs w:val="18"/>
    </w:rPr>
  </w:style>
  <w:style w:type="character" w:customStyle="1" w:styleId="90">
    <w:name w:val="my-class"/>
    <w:basedOn w:val="30"/>
    <w:qFormat/>
    <w:uiPriority w:val="0"/>
    <w:rPr>
      <w:rFonts w:ascii="宋体" w:hAnsi="宋体" w:cs="宋体"/>
      <w:sz w:val="24"/>
      <w:szCs w:val="26"/>
    </w:rPr>
  </w:style>
  <w:style w:type="character" w:customStyle="1" w:styleId="91">
    <w:name w:val="no4"/>
    <w:basedOn w:val="30"/>
    <w:qFormat/>
    <w:uiPriority w:val="0"/>
    <w:rPr>
      <w:rFonts w:ascii="宋体" w:hAnsi="宋体" w:cs="宋体"/>
      <w:sz w:val="24"/>
      <w:szCs w:val="26"/>
    </w:rPr>
  </w:style>
  <w:style w:type="character" w:customStyle="1" w:styleId="92">
    <w:name w:val="bds_nopic2"/>
    <w:basedOn w:val="30"/>
    <w:qFormat/>
    <w:uiPriority w:val="0"/>
    <w:rPr>
      <w:rFonts w:ascii="宋体" w:hAnsi="宋体" w:cs="宋体"/>
      <w:sz w:val="24"/>
      <w:szCs w:val="26"/>
    </w:rPr>
  </w:style>
  <w:style w:type="character" w:customStyle="1" w:styleId="93">
    <w:name w:val="bds_more4"/>
    <w:qFormat/>
    <w:uiPriority w:val="0"/>
    <w:rPr>
      <w:rFonts w:ascii="宋体" w:hAnsi="宋体" w:cs="宋体"/>
      <w:sz w:val="24"/>
      <w:szCs w:val="26"/>
    </w:rPr>
  </w:style>
  <w:style w:type="character" w:customStyle="1" w:styleId="94">
    <w:name w:val="tip9"/>
    <w:qFormat/>
    <w:uiPriority w:val="0"/>
    <w:rPr>
      <w:rFonts w:ascii="宋体" w:hAnsi="宋体" w:cs="宋体"/>
      <w:vanish/>
      <w:color w:val="FF0000"/>
      <w:sz w:val="18"/>
      <w:szCs w:val="18"/>
    </w:rPr>
  </w:style>
  <w:style w:type="character" w:customStyle="1" w:styleId="95">
    <w:name w:val="bds_more2"/>
    <w:qFormat/>
    <w:uiPriority w:val="0"/>
    <w:rPr>
      <w:rFonts w:ascii="宋体" w:hAnsi="宋体" w:cs="宋体"/>
      <w:sz w:val="24"/>
      <w:szCs w:val="26"/>
    </w:rPr>
  </w:style>
  <w:style w:type="character" w:customStyle="1" w:styleId="96">
    <w:name w:val="tip"/>
    <w:qFormat/>
    <w:uiPriority w:val="0"/>
    <w:rPr>
      <w:rFonts w:ascii="宋体" w:hAnsi="宋体" w:cs="宋体"/>
      <w:vanish/>
      <w:color w:val="FF0000"/>
      <w:sz w:val="18"/>
      <w:szCs w:val="18"/>
    </w:rPr>
  </w:style>
  <w:style w:type="character" w:customStyle="1" w:styleId="97">
    <w:name w:val="org_name2"/>
    <w:basedOn w:val="30"/>
    <w:qFormat/>
    <w:uiPriority w:val="0"/>
    <w:rPr>
      <w:rFonts w:ascii="宋体" w:hAnsi="宋体" w:cs="宋体"/>
      <w:sz w:val="24"/>
      <w:szCs w:val="26"/>
    </w:rPr>
  </w:style>
  <w:style w:type="character" w:customStyle="1" w:styleId="98">
    <w:name w:val="orange6"/>
    <w:qFormat/>
    <w:uiPriority w:val="0"/>
    <w:rPr>
      <w:rFonts w:ascii="宋体" w:hAnsi="宋体" w:cs="宋体"/>
      <w:color w:val="3FB58F"/>
      <w:sz w:val="24"/>
      <w:szCs w:val="26"/>
    </w:rPr>
  </w:style>
  <w:style w:type="character" w:customStyle="1" w:styleId="99">
    <w:name w:val="HTML 预设格式 Char"/>
    <w:qFormat/>
    <w:uiPriority w:val="99"/>
    <w:rPr>
      <w:rFonts w:ascii="宋体" w:hAnsi="宋体" w:cs="宋体"/>
      <w:sz w:val="24"/>
      <w:szCs w:val="24"/>
    </w:rPr>
  </w:style>
  <w:style w:type="character" w:customStyle="1" w:styleId="100">
    <w:name w:val="ui-bz-bg-hover"/>
    <w:qFormat/>
    <w:uiPriority w:val="0"/>
    <w:rPr>
      <w:rFonts w:ascii="宋体" w:hAnsi="宋体" w:cs="宋体"/>
      <w:sz w:val="24"/>
      <w:szCs w:val="26"/>
      <w:shd w:val="clear" w:color="auto" w:fill="000000"/>
    </w:rPr>
  </w:style>
  <w:style w:type="character" w:customStyle="1" w:styleId="101">
    <w:name w:val="no62"/>
    <w:basedOn w:val="30"/>
    <w:qFormat/>
    <w:uiPriority w:val="0"/>
    <w:rPr>
      <w:rFonts w:ascii="宋体" w:hAnsi="宋体" w:cs="宋体"/>
      <w:sz w:val="24"/>
      <w:szCs w:val="26"/>
    </w:rPr>
  </w:style>
  <w:style w:type="character" w:customStyle="1" w:styleId="102">
    <w:name w:val="top-icon"/>
    <w:basedOn w:val="30"/>
    <w:qFormat/>
    <w:uiPriority w:val="0"/>
    <w:rPr>
      <w:rFonts w:ascii="宋体" w:hAnsi="宋体" w:cs="宋体"/>
      <w:sz w:val="24"/>
      <w:szCs w:val="26"/>
    </w:rPr>
  </w:style>
  <w:style w:type="character" w:customStyle="1" w:styleId="103">
    <w:name w:val="16"/>
    <w:qFormat/>
    <w:uiPriority w:val="0"/>
    <w:rPr>
      <w:rFonts w:hint="eastAsia" w:ascii="宋体" w:hAnsi="宋体" w:eastAsia="宋体" w:cs="宋体"/>
      <w:color w:val="0000FF"/>
      <w:sz w:val="24"/>
      <w:szCs w:val="24"/>
      <w:u w:val="single"/>
    </w:rPr>
  </w:style>
  <w:style w:type="character" w:customStyle="1" w:styleId="104">
    <w:name w:val="bds_more"/>
    <w:qFormat/>
    <w:uiPriority w:val="0"/>
    <w:rPr>
      <w:rFonts w:ascii="宋体" w:hAnsi="宋体" w:cs="宋体"/>
      <w:sz w:val="24"/>
      <w:szCs w:val="26"/>
    </w:rPr>
  </w:style>
  <w:style w:type="character" w:customStyle="1" w:styleId="105">
    <w:name w:val="my-notice"/>
    <w:qFormat/>
    <w:uiPriority w:val="0"/>
  </w:style>
  <w:style w:type="character" w:customStyle="1" w:styleId="106">
    <w:name w:val="orange5"/>
    <w:qFormat/>
    <w:uiPriority w:val="0"/>
    <w:rPr>
      <w:rFonts w:ascii="宋体" w:hAnsi="宋体" w:cs="宋体"/>
      <w:color w:val="3FB58F"/>
      <w:sz w:val="24"/>
      <w:szCs w:val="26"/>
    </w:rPr>
  </w:style>
  <w:style w:type="character" w:customStyle="1" w:styleId="107">
    <w:name w:val="bds_more3"/>
    <w:qFormat/>
    <w:uiPriority w:val="0"/>
    <w:rPr>
      <w:rFonts w:hint="eastAsia" w:ascii="宋体" w:hAnsi="宋体" w:eastAsia="宋体" w:cs="宋体"/>
      <w:sz w:val="24"/>
      <w:szCs w:val="26"/>
    </w:rPr>
  </w:style>
  <w:style w:type="character" w:customStyle="1" w:styleId="108">
    <w:name w:val="my-class2"/>
    <w:basedOn w:val="30"/>
    <w:qFormat/>
    <w:uiPriority w:val="0"/>
    <w:rPr>
      <w:rFonts w:ascii="宋体" w:hAnsi="宋体" w:cs="宋体"/>
      <w:sz w:val="24"/>
      <w:szCs w:val="26"/>
    </w:rPr>
  </w:style>
  <w:style w:type="character" w:customStyle="1" w:styleId="109">
    <w:name w:val="纯文本 Char"/>
    <w:qFormat/>
    <w:uiPriority w:val="0"/>
    <w:rPr>
      <w:rFonts w:ascii="宋体" w:hAnsi="Courier New" w:cs="Courier New"/>
      <w:kern w:val="2"/>
      <w:sz w:val="21"/>
      <w:szCs w:val="21"/>
    </w:rPr>
  </w:style>
  <w:style w:type="character" w:customStyle="1" w:styleId="110">
    <w:name w:val="no5"/>
    <w:basedOn w:val="30"/>
    <w:qFormat/>
    <w:uiPriority w:val="0"/>
    <w:rPr>
      <w:rFonts w:ascii="宋体" w:hAnsi="宋体" w:cs="宋体"/>
      <w:sz w:val="24"/>
      <w:szCs w:val="26"/>
    </w:rPr>
  </w:style>
  <w:style w:type="character" w:customStyle="1" w:styleId="111">
    <w:name w:val="bds_nopic1"/>
    <w:basedOn w:val="30"/>
    <w:qFormat/>
    <w:uiPriority w:val="0"/>
    <w:rPr>
      <w:rFonts w:ascii="宋体" w:hAnsi="宋体" w:cs="宋体"/>
      <w:sz w:val="24"/>
      <w:szCs w:val="26"/>
    </w:rPr>
  </w:style>
  <w:style w:type="character" w:customStyle="1" w:styleId="112">
    <w:name w:val="文档结构图 Char"/>
    <w:qFormat/>
    <w:uiPriority w:val="0"/>
    <w:rPr>
      <w:rFonts w:ascii="宋体" w:hAnsi="宋体" w:cs="宋体"/>
      <w:kern w:val="2"/>
      <w:sz w:val="18"/>
      <w:szCs w:val="18"/>
    </w:rPr>
  </w:style>
  <w:style w:type="character" w:customStyle="1" w:styleId="113">
    <w:name w:val="tip6"/>
    <w:qFormat/>
    <w:uiPriority w:val="0"/>
    <w:rPr>
      <w:rFonts w:ascii="宋体" w:hAnsi="宋体" w:cs="宋体"/>
      <w:vanish/>
      <w:color w:val="FF0000"/>
      <w:sz w:val="18"/>
      <w:szCs w:val="18"/>
    </w:rPr>
  </w:style>
  <w:style w:type="character" w:customStyle="1" w:styleId="114">
    <w:name w:val="no72"/>
    <w:basedOn w:val="30"/>
    <w:qFormat/>
    <w:uiPriority w:val="0"/>
    <w:rPr>
      <w:rFonts w:ascii="宋体" w:hAnsi="宋体" w:cs="宋体"/>
      <w:sz w:val="24"/>
      <w:szCs w:val="26"/>
    </w:rPr>
  </w:style>
  <w:style w:type="character" w:customStyle="1" w:styleId="115">
    <w:name w:val="my-notice1"/>
    <w:basedOn w:val="30"/>
    <w:qFormat/>
    <w:uiPriority w:val="0"/>
    <w:rPr>
      <w:rFonts w:ascii="宋体" w:hAnsi="宋体" w:cs="宋体"/>
      <w:sz w:val="24"/>
      <w:szCs w:val="26"/>
    </w:rPr>
  </w:style>
  <w:style w:type="paragraph" w:customStyle="1" w:styleId="116">
    <w:name w:val="p0"/>
    <w:basedOn w:val="1"/>
    <w:qFormat/>
    <w:uiPriority w:val="0"/>
    <w:pPr>
      <w:widowControl/>
      <w:jc w:val="both"/>
    </w:pPr>
    <w:rPr>
      <w:rFonts w:eastAsia="宋体"/>
      <w:color w:val="auto"/>
      <w:sz w:val="21"/>
      <w:szCs w:val="21"/>
      <w:lang w:eastAsia="zh-CN" w:bidi="ar-SA"/>
    </w:rPr>
  </w:style>
  <w:style w:type="character" w:customStyle="1" w:styleId="117">
    <w:name w:val="文档结构图 Char1"/>
    <w:basedOn w:val="30"/>
    <w:link w:val="7"/>
    <w:qFormat/>
    <w:uiPriority w:val="0"/>
    <w:rPr>
      <w:rFonts w:ascii="微软雅黑" w:eastAsia="微软雅黑"/>
      <w:color w:val="000000"/>
      <w:sz w:val="18"/>
      <w:szCs w:val="18"/>
      <w:lang w:eastAsia="en-US" w:bidi="en-US"/>
    </w:rPr>
  </w:style>
  <w:style w:type="character" w:customStyle="1" w:styleId="118">
    <w:name w:val="正文文本缩进 Char"/>
    <w:basedOn w:val="30"/>
    <w:link w:val="10"/>
    <w:qFormat/>
    <w:uiPriority w:val="0"/>
    <w:rPr>
      <w:kern w:val="2"/>
      <w:sz w:val="21"/>
      <w:szCs w:val="24"/>
    </w:rPr>
  </w:style>
  <w:style w:type="character" w:customStyle="1" w:styleId="119">
    <w:name w:val="正文文本 Char"/>
    <w:basedOn w:val="30"/>
    <w:link w:val="9"/>
    <w:qFormat/>
    <w:uiPriority w:val="0"/>
    <w:rPr>
      <w:kern w:val="2"/>
      <w:sz w:val="21"/>
      <w:szCs w:val="24"/>
    </w:rPr>
  </w:style>
  <w:style w:type="paragraph" w:customStyle="1" w:styleId="120">
    <w:name w:val="预案 目录1"/>
    <w:basedOn w:val="20"/>
    <w:qFormat/>
    <w:uiPriority w:val="0"/>
    <w:pPr>
      <w:tabs>
        <w:tab w:val="right" w:leader="dot" w:pos="8830"/>
      </w:tabs>
      <w:spacing w:line="600" w:lineRule="exact"/>
      <w:jc w:val="both"/>
    </w:pPr>
    <w:rPr>
      <w:rFonts w:eastAsia="宋体"/>
      <w:b/>
      <w:bCs/>
      <w:color w:val="auto"/>
      <w:kern w:val="2"/>
      <w:sz w:val="28"/>
      <w:lang w:eastAsia="zh-CN" w:bidi="ar-SA"/>
    </w:rPr>
  </w:style>
  <w:style w:type="paragraph" w:customStyle="1" w:styleId="121">
    <w:name w:val="预案 目录2"/>
    <w:basedOn w:val="23"/>
    <w:qFormat/>
    <w:uiPriority w:val="0"/>
    <w:pPr>
      <w:tabs>
        <w:tab w:val="right" w:leader="dot" w:pos="8830"/>
      </w:tabs>
      <w:spacing w:line="520" w:lineRule="exact"/>
      <w:ind w:left="150" w:leftChars="150"/>
      <w:jc w:val="both"/>
    </w:pPr>
    <w:rPr>
      <w:rFonts w:eastAsia="宋体"/>
      <w:color w:val="auto"/>
      <w:kern w:val="2"/>
      <w:sz w:val="28"/>
      <w:lang w:eastAsia="zh-CN" w:bidi="ar-SA"/>
    </w:rPr>
  </w:style>
  <w:style w:type="paragraph" w:customStyle="1" w:styleId="122">
    <w:name w:val="预案 一级标题"/>
    <w:basedOn w:val="23"/>
    <w:qFormat/>
    <w:uiPriority w:val="0"/>
    <w:pPr>
      <w:pageBreakBefore/>
      <w:tabs>
        <w:tab w:val="right" w:leader="dot" w:pos="8665"/>
      </w:tabs>
      <w:spacing w:beforeLines="200" w:afterLines="50" w:line="560" w:lineRule="exact"/>
      <w:ind w:left="0" w:leftChars="0"/>
      <w:outlineLvl w:val="0"/>
    </w:pPr>
    <w:rPr>
      <w:rFonts w:eastAsia="黑体"/>
      <w:b/>
      <w:color w:val="auto"/>
      <w:kern w:val="2"/>
      <w:sz w:val="32"/>
      <w:lang w:eastAsia="zh-CN" w:bidi="ar-SA"/>
    </w:rPr>
  </w:style>
  <w:style w:type="character" w:customStyle="1" w:styleId="123">
    <w:name w:val="纯文本 Char1"/>
    <w:basedOn w:val="30"/>
    <w:link w:val="13"/>
    <w:qFormat/>
    <w:uiPriority w:val="0"/>
    <w:rPr>
      <w:rFonts w:ascii="宋体" w:hAnsi="Courier New" w:cs="Courier New"/>
      <w:color w:val="000000"/>
      <w:sz w:val="21"/>
      <w:szCs w:val="21"/>
      <w:lang w:eastAsia="en-US" w:bidi="en-US"/>
    </w:rPr>
  </w:style>
  <w:style w:type="paragraph" w:customStyle="1" w:styleId="124">
    <w:name w:val="reader-word-layer"/>
    <w:basedOn w:val="1"/>
    <w:qFormat/>
    <w:uiPriority w:val="0"/>
    <w:pPr>
      <w:widowControl/>
      <w:spacing w:before="100" w:beforeAutospacing="1" w:after="100" w:afterAutospacing="1"/>
    </w:pPr>
    <w:rPr>
      <w:rFonts w:ascii="宋体" w:hAnsi="宋体" w:eastAsia="宋体" w:cs="宋体"/>
      <w:color w:val="auto"/>
      <w:lang w:eastAsia="zh-CN" w:bidi="ar-SA"/>
    </w:rPr>
  </w:style>
  <w:style w:type="paragraph" w:customStyle="1" w:styleId="125">
    <w:name w:val="预案 三级标题"/>
    <w:basedOn w:val="10"/>
    <w:qFormat/>
    <w:uiPriority w:val="0"/>
    <w:pPr>
      <w:keepNext/>
      <w:spacing w:beforeLines="50" w:after="0" w:line="560" w:lineRule="exact"/>
      <w:ind w:left="0" w:leftChars="0"/>
      <w:outlineLvl w:val="2"/>
    </w:pPr>
    <w:rPr>
      <w:b/>
      <w:sz w:val="30"/>
    </w:rPr>
  </w:style>
  <w:style w:type="character" w:customStyle="1" w:styleId="126">
    <w:name w:val="正文文本缩进 2 Char"/>
    <w:basedOn w:val="30"/>
    <w:link w:val="16"/>
    <w:qFormat/>
    <w:uiPriority w:val="0"/>
    <w:rPr>
      <w:kern w:val="2"/>
      <w:sz w:val="21"/>
      <w:szCs w:val="24"/>
    </w:rPr>
  </w:style>
  <w:style w:type="character" w:customStyle="1" w:styleId="127">
    <w:name w:val="日期 Char"/>
    <w:basedOn w:val="30"/>
    <w:link w:val="15"/>
    <w:qFormat/>
    <w:uiPriority w:val="0"/>
    <w:rPr>
      <w:kern w:val="2"/>
      <w:sz w:val="21"/>
      <w:szCs w:val="24"/>
    </w:rPr>
  </w:style>
  <w:style w:type="paragraph" w:customStyle="1" w:styleId="128">
    <w:name w:val="预案 目录3"/>
    <w:basedOn w:val="12"/>
    <w:qFormat/>
    <w:uiPriority w:val="0"/>
    <w:pPr>
      <w:tabs>
        <w:tab w:val="right" w:leader="dot" w:pos="8830"/>
      </w:tabs>
      <w:spacing w:line="520" w:lineRule="exact"/>
      <w:ind w:left="300" w:leftChars="300"/>
      <w:jc w:val="both"/>
    </w:pPr>
    <w:rPr>
      <w:rFonts w:eastAsia="宋体"/>
      <w:color w:val="auto"/>
      <w:kern w:val="2"/>
      <w:sz w:val="28"/>
      <w:lang w:eastAsia="zh-CN" w:bidi="ar-SA"/>
    </w:rPr>
  </w:style>
  <w:style w:type="character" w:customStyle="1" w:styleId="129">
    <w:name w:val="HTML 预设格式 Char1"/>
    <w:basedOn w:val="30"/>
    <w:link w:val="25"/>
    <w:qFormat/>
    <w:uiPriority w:val="0"/>
    <w:rPr>
      <w:rFonts w:ascii="Courier New" w:hAnsi="Courier New" w:eastAsia="Times New Roman" w:cs="Courier New"/>
      <w:color w:val="000000"/>
      <w:lang w:eastAsia="en-US" w:bidi="en-US"/>
    </w:rPr>
  </w:style>
  <w:style w:type="paragraph" w:customStyle="1" w:styleId="130">
    <w:name w:val="样式1"/>
    <w:basedOn w:val="10"/>
    <w:qFormat/>
    <w:uiPriority w:val="0"/>
    <w:pPr>
      <w:spacing w:after="0" w:line="520" w:lineRule="exact"/>
      <w:ind w:left="200"/>
    </w:pPr>
  </w:style>
  <w:style w:type="paragraph" w:customStyle="1" w:styleId="131">
    <w:name w:val="Char Char"/>
    <w:basedOn w:val="1"/>
    <w:qFormat/>
    <w:uiPriority w:val="0"/>
    <w:pPr>
      <w:tabs>
        <w:tab w:val="left" w:pos="360"/>
      </w:tabs>
      <w:jc w:val="both"/>
    </w:pPr>
    <w:rPr>
      <w:rFonts w:eastAsia="宋体"/>
      <w:color w:val="auto"/>
      <w:kern w:val="2"/>
      <w:sz w:val="21"/>
      <w:szCs w:val="20"/>
      <w:lang w:eastAsia="zh-CN" w:bidi="ar-SA"/>
    </w:rPr>
  </w:style>
  <w:style w:type="paragraph" w:customStyle="1" w:styleId="13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33">
    <w:name w:val="Other|2"/>
    <w:basedOn w:val="1"/>
    <w:qFormat/>
    <w:uiPriority w:val="0"/>
    <w:pPr>
      <w:jc w:val="center"/>
    </w:pPr>
    <w:rPr>
      <w:rFonts w:ascii="MingLiU" w:hAnsi="MingLiU" w:eastAsia="MingLiU" w:cs="MingLiU"/>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2"/>
    <customShpInfo spid="_x0000_s2053"/>
    <customShpInfo spid="_x0000_s1027"/>
    <customShpInfo spid="_x0000_s1030"/>
    <customShpInfo spid="_x0000_s1031"/>
    <customShpInfo spid="_x0000_s1032"/>
    <customShpInfo spid="_x0000_s1033"/>
    <customShpInfo spid="_x0000_s1034"/>
    <customShpInfo spid="_x0000_s1035"/>
    <customShpInfo spid="_x0000_s1036"/>
    <customShpInfo spid="_x0000_s1037"/>
    <customShpInfo spid="_x0000_s1029"/>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38"/>
    <customShpInfo spid="_x0000_s1049"/>
    <customShpInfo spid="_x0000_s1050"/>
    <customShpInfo spid="_x0000_s1051"/>
    <customShpInfo spid="_x0000_s1052"/>
    <customShpInfo spid="_x0000_s1053"/>
    <customShpInfo spid="_x0000_s1048"/>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5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64"/>
    <customShpInfo spid="_x0000_s1028"/>
    <customShpInfo spid="_x0000_s1026"/>
    <customShpInfo spid="_x0000_s1075"/>
    <customShpInfo spid="_x0000_s1078"/>
    <customShpInfo spid="_x0000_s1079"/>
    <customShpInfo spid="_x0000_s1080"/>
    <customShpInfo spid="_x0000_s1081"/>
    <customShpInfo spid="_x0000_s1082"/>
    <customShpInfo spid="_x0000_s1083"/>
    <customShpInfo spid="_x0000_s1084"/>
    <customShpInfo spid="_x0000_s1085"/>
    <customShpInfo spid="_x0000_s1077"/>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86"/>
    <customShpInfo spid="_x0000_s1097"/>
    <customShpInfo spid="_x0000_s1098"/>
    <customShpInfo spid="_x0000_s1099"/>
    <customShpInfo spid="_x0000_s1100"/>
    <customShpInfo spid="_x0000_s1101"/>
    <customShpInfo spid="_x0000_s1096"/>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0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12"/>
    <customShpInfo spid="_x0000_s1076"/>
    <customShpInfo spid="_x0000_s1074"/>
    <customShpInfo spid="_x0000_s1125"/>
    <customShpInfo spid="_x0000_s1126"/>
    <customShpInfo spid="_x0000_s1127"/>
    <customShpInfo spid="_x0000_s1128"/>
    <customShpInfo spid="_x0000_s1129"/>
    <customShpInfo spid="_x0000_s1130"/>
    <customShpInfo spid="_x0000_s1131"/>
    <customShpInfo spid="_x0000_s1132"/>
    <customShpInfo spid="_x0000_s1124"/>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33"/>
    <customShpInfo spid="_x0000_s1144"/>
    <customShpInfo spid="_x0000_s1145"/>
    <customShpInfo spid="_x0000_s1146"/>
    <customShpInfo spid="_x0000_s1147"/>
    <customShpInfo spid="_x0000_s1148"/>
    <customShpInfo spid="_x0000_s1143"/>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4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59"/>
    <customShpInfo spid="_x0000_s1123"/>
    <customShpInfo spid="_x0000_s1169"/>
    <customShpInfo spid="_x0000_s1122"/>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58</Pages>
  <Words>24486</Words>
  <Characters>25884</Characters>
  <Lines>222</Lines>
  <Paragraphs>62</Paragraphs>
  <TotalTime>1</TotalTime>
  <ScaleCrop>false</ScaleCrop>
  <LinksUpToDate>false</LinksUpToDate>
  <CharactersWithSpaces>26509</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2021-01-24T22:14:00Z</dcterms:created>
  <dc:creator>Administrator</dc:creator>
  <cp:lastModifiedBy>user</cp:lastModifiedBy>
  <cp:lastPrinted>2024-10-28T16:03:00Z</cp:lastPrinted>
  <dcterms:modified xsi:type="dcterms:W3CDTF">2025-09-16T09:39:23Z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56804B5A83E54F59962D64314BAFA007_12</vt:lpwstr>
  </property>
</Properties>
</file>